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1F65A" w14:textId="04B2FA03" w:rsidR="0041784F" w:rsidRDefault="0041784F" w:rsidP="0041784F">
      <w:pPr>
        <w:spacing w:after="0" w:line="240" w:lineRule="auto"/>
        <w:jc w:val="both"/>
        <w:rPr>
          <w:rFonts w:ascii="Times New Roman" w:eastAsia="Times New Roman" w:hAnsi="Times New Roman" w:cs="Times New Roman"/>
          <w:sz w:val="24"/>
          <w:szCs w:val="24"/>
          <w:lang w:eastAsia="hr-HR"/>
        </w:rPr>
      </w:pPr>
    </w:p>
    <w:p w14:paraId="612DFF4F" w14:textId="45D32F7E" w:rsidR="000E271A" w:rsidRDefault="000E271A" w:rsidP="0041784F">
      <w:pPr>
        <w:spacing w:after="0" w:line="240" w:lineRule="auto"/>
        <w:jc w:val="both"/>
        <w:rPr>
          <w:rFonts w:ascii="Times New Roman" w:eastAsia="Times New Roman" w:hAnsi="Times New Roman" w:cs="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0E271A" w:rsidRPr="003D180D" w14:paraId="63E5DA26" w14:textId="77777777" w:rsidTr="000E271A">
        <w:tc>
          <w:tcPr>
            <w:tcW w:w="9016" w:type="dxa"/>
            <w:tcBorders>
              <w:top w:val="single" w:sz="4" w:space="0" w:color="auto"/>
              <w:left w:val="single" w:sz="4" w:space="0" w:color="auto"/>
              <w:bottom w:val="single" w:sz="4" w:space="0" w:color="auto"/>
              <w:right w:val="single" w:sz="4" w:space="0" w:color="auto"/>
            </w:tcBorders>
            <w:shd w:val="clear" w:color="auto" w:fill="D9D9D9"/>
          </w:tcPr>
          <w:p w14:paraId="3185F1A0" w14:textId="77777777" w:rsidR="000E271A" w:rsidRPr="003D180D" w:rsidRDefault="000E271A" w:rsidP="003D180D">
            <w:pPr>
              <w:widowControl w:val="0"/>
              <w:suppressLineNumbers/>
              <w:spacing w:line="256" w:lineRule="auto"/>
              <w:jc w:val="both"/>
              <w:rPr>
                <w:rFonts w:ascii="Times New Roman" w:eastAsia="Arial Unicode MS" w:hAnsi="Times New Roman" w:cs="Times New Roman"/>
                <w:b/>
                <w:sz w:val="24"/>
                <w:szCs w:val="24"/>
              </w:rPr>
            </w:pPr>
          </w:p>
          <w:p w14:paraId="7A9367A1" w14:textId="3CB1E8BC" w:rsidR="000E271A" w:rsidRPr="003D180D" w:rsidRDefault="00942A89" w:rsidP="003D180D">
            <w:pPr>
              <w:widowControl w:val="0"/>
              <w:suppressLineNumbers/>
              <w:spacing w:line="256" w:lineRule="auto"/>
              <w:jc w:val="both"/>
              <w:rPr>
                <w:rFonts w:ascii="Times New Roman" w:eastAsia="Arial Unicode MS" w:hAnsi="Times New Roman" w:cs="Times New Roman"/>
                <w:sz w:val="24"/>
                <w:szCs w:val="24"/>
              </w:rPr>
            </w:pPr>
            <w:r w:rsidRPr="003D180D">
              <w:rPr>
                <w:rFonts w:ascii="Times New Roman" w:eastAsia="Arial Unicode MS" w:hAnsi="Times New Roman" w:cs="Times New Roman"/>
                <w:b/>
                <w:sz w:val="24"/>
                <w:szCs w:val="24"/>
              </w:rPr>
              <w:t>Naziv Javnog poziva</w:t>
            </w:r>
            <w:r w:rsidR="000E271A" w:rsidRPr="003D180D">
              <w:rPr>
                <w:rFonts w:ascii="Times New Roman" w:eastAsia="Arial Unicode MS" w:hAnsi="Times New Roman" w:cs="Times New Roman"/>
                <w:b/>
                <w:sz w:val="24"/>
                <w:szCs w:val="24"/>
              </w:rPr>
              <w:t>:</w:t>
            </w:r>
            <w:r w:rsidRPr="003D180D">
              <w:rPr>
                <w:rFonts w:ascii="Times New Roman" w:eastAsia="Arial Unicode MS" w:hAnsi="Times New Roman" w:cs="Times New Roman"/>
                <w:sz w:val="24"/>
                <w:szCs w:val="24"/>
              </w:rPr>
              <w:t xml:space="preserve"> Javni poziv</w:t>
            </w:r>
            <w:r w:rsidR="000E271A" w:rsidRPr="003D180D">
              <w:rPr>
                <w:rFonts w:ascii="Times New Roman" w:eastAsia="Arial Unicode MS" w:hAnsi="Times New Roman" w:cs="Times New Roman"/>
                <w:sz w:val="24"/>
                <w:szCs w:val="24"/>
              </w:rPr>
              <w:t xml:space="preserve"> za </w:t>
            </w:r>
            <w:r w:rsidRPr="003D180D">
              <w:rPr>
                <w:rFonts w:ascii="Times New Roman" w:eastAsia="Arial Unicode MS" w:hAnsi="Times New Roman" w:cs="Times New Roman"/>
                <w:sz w:val="24"/>
                <w:szCs w:val="24"/>
              </w:rPr>
              <w:t>financiranje pilot projekata u području sporta</w:t>
            </w:r>
            <w:r w:rsidR="000E271A" w:rsidRPr="003D180D">
              <w:rPr>
                <w:rFonts w:ascii="Times New Roman" w:eastAsia="Arial Unicode MS" w:hAnsi="Times New Roman" w:cs="Times New Roman"/>
                <w:sz w:val="24"/>
                <w:szCs w:val="24"/>
              </w:rPr>
              <w:t xml:space="preserve"> iz Proračuna Grada Zagreba za </w:t>
            </w:r>
            <w:bookmarkStart w:id="0" w:name="_Hlk535399819"/>
            <w:r w:rsidR="005043C3">
              <w:rPr>
                <w:rFonts w:ascii="Times New Roman" w:eastAsia="Arial Unicode MS" w:hAnsi="Times New Roman" w:cs="Times New Roman"/>
                <w:sz w:val="24"/>
                <w:szCs w:val="24"/>
              </w:rPr>
              <w:t>2025</w:t>
            </w:r>
            <w:r w:rsidR="000E271A" w:rsidRPr="003D180D">
              <w:rPr>
                <w:rFonts w:ascii="Times New Roman" w:eastAsia="Arial Unicode MS" w:hAnsi="Times New Roman" w:cs="Times New Roman"/>
                <w:sz w:val="24"/>
                <w:szCs w:val="24"/>
              </w:rPr>
              <w:t>.</w:t>
            </w:r>
            <w:bookmarkEnd w:id="0"/>
          </w:p>
          <w:p w14:paraId="03FB89E5" w14:textId="77777777" w:rsidR="000E271A" w:rsidRPr="003D180D" w:rsidRDefault="000E271A" w:rsidP="003D180D">
            <w:pPr>
              <w:widowControl w:val="0"/>
              <w:suppressLineNumbers/>
              <w:spacing w:line="256" w:lineRule="auto"/>
              <w:rPr>
                <w:rFonts w:ascii="Times New Roman" w:eastAsia="Arial Unicode MS" w:hAnsi="Times New Roman" w:cs="Times New Roman"/>
                <w:b/>
                <w:sz w:val="24"/>
                <w:szCs w:val="24"/>
              </w:rPr>
            </w:pPr>
          </w:p>
        </w:tc>
      </w:tr>
    </w:tbl>
    <w:p w14:paraId="03EEDA58" w14:textId="77777777" w:rsidR="000E271A" w:rsidRPr="003D180D" w:rsidRDefault="000E271A" w:rsidP="003D180D">
      <w:pPr>
        <w:rPr>
          <w:rFonts w:ascii="Times New Roman" w:eastAsia="Times New Roman" w:hAnsi="Times New Roman" w:cs="Times New Roman"/>
          <w:sz w:val="24"/>
          <w:szCs w:val="24"/>
          <w:lang w:eastAsia="hr-HR"/>
        </w:rPr>
      </w:pPr>
    </w:p>
    <w:p w14:paraId="7D3B2314" w14:textId="77777777" w:rsidR="000E271A" w:rsidRPr="003D180D" w:rsidRDefault="000E271A" w:rsidP="003D180D">
      <w:pPr>
        <w:rPr>
          <w:rFonts w:ascii="Times New Roman" w:hAnsi="Times New Roman" w:cs="Times New Roman"/>
          <w:sz w:val="24"/>
          <w:szCs w:val="24"/>
        </w:rPr>
      </w:pPr>
    </w:p>
    <w:p w14:paraId="60BDB08C" w14:textId="77777777" w:rsidR="000E271A" w:rsidRPr="003D180D" w:rsidRDefault="000E271A" w:rsidP="003D180D">
      <w:pPr>
        <w:rPr>
          <w:rFonts w:ascii="Times New Roman" w:hAnsi="Times New Roman" w:cs="Times New Roman"/>
          <w:sz w:val="24"/>
          <w:szCs w:val="24"/>
        </w:rPr>
      </w:pPr>
    </w:p>
    <w:p w14:paraId="682AD57B" w14:textId="77777777" w:rsidR="000E271A" w:rsidRPr="003D180D" w:rsidRDefault="000E271A" w:rsidP="003D180D">
      <w:pPr>
        <w:rPr>
          <w:rFonts w:ascii="Times New Roman" w:hAnsi="Times New Roman" w:cs="Times New Roman"/>
          <w:sz w:val="24"/>
          <w:szCs w:val="24"/>
        </w:rPr>
      </w:pPr>
    </w:p>
    <w:p w14:paraId="4E4CBBBB" w14:textId="77777777" w:rsidR="000E271A" w:rsidRPr="003D180D" w:rsidRDefault="000E271A" w:rsidP="003D180D">
      <w:pPr>
        <w:rPr>
          <w:rFonts w:ascii="Times New Roman" w:hAnsi="Times New Roman" w:cs="Times New Roman"/>
          <w:sz w:val="24"/>
          <w:szCs w:val="24"/>
        </w:rPr>
      </w:pPr>
    </w:p>
    <w:p w14:paraId="70CACBEC" w14:textId="77777777" w:rsidR="000E271A" w:rsidRPr="003D180D" w:rsidRDefault="000E271A" w:rsidP="003D180D">
      <w:pPr>
        <w:rPr>
          <w:rFonts w:ascii="Times New Roman" w:hAnsi="Times New Roman" w:cs="Times New Roman"/>
          <w:sz w:val="24"/>
          <w:szCs w:val="24"/>
        </w:rPr>
      </w:pPr>
    </w:p>
    <w:p w14:paraId="2EFE1884" w14:textId="77777777" w:rsidR="000E271A" w:rsidRPr="003D180D" w:rsidRDefault="000E271A" w:rsidP="003D180D">
      <w:pPr>
        <w:rPr>
          <w:rFonts w:ascii="Times New Roman" w:hAnsi="Times New Roman" w:cs="Times New Roman"/>
          <w:sz w:val="24"/>
          <w:szCs w:val="24"/>
        </w:rPr>
      </w:pPr>
    </w:p>
    <w:p w14:paraId="64FF5C7D" w14:textId="77777777" w:rsidR="000E271A" w:rsidRPr="003D180D" w:rsidRDefault="000E271A" w:rsidP="003D180D">
      <w:pPr>
        <w:rPr>
          <w:rFonts w:ascii="Times New Roman" w:hAnsi="Times New Roman" w:cs="Times New Roman"/>
          <w:sz w:val="24"/>
          <w:szCs w:val="24"/>
        </w:rPr>
      </w:pPr>
    </w:p>
    <w:p w14:paraId="338C0DC3" w14:textId="77777777" w:rsidR="000E271A" w:rsidRPr="003D180D" w:rsidRDefault="000E271A" w:rsidP="003D180D">
      <w:pPr>
        <w:rPr>
          <w:rFonts w:ascii="Times New Roman" w:hAnsi="Times New Roman" w:cs="Times New Roman"/>
          <w:sz w:val="24"/>
          <w:szCs w:val="24"/>
        </w:rPr>
      </w:pPr>
    </w:p>
    <w:p w14:paraId="1EF8D054" w14:textId="77777777" w:rsidR="000E271A" w:rsidRPr="003D180D" w:rsidRDefault="000E271A" w:rsidP="003D180D">
      <w:pPr>
        <w:rPr>
          <w:rFonts w:ascii="Times New Roman" w:hAnsi="Times New Roman" w:cs="Times New Roman"/>
          <w:sz w:val="24"/>
          <w:szCs w:val="24"/>
        </w:rPr>
      </w:pPr>
    </w:p>
    <w:p w14:paraId="4A5CDBDD" w14:textId="77777777" w:rsidR="000E271A" w:rsidRPr="003D180D" w:rsidRDefault="000E271A" w:rsidP="003D180D">
      <w:pPr>
        <w:rPr>
          <w:rFonts w:ascii="Times New Roman" w:hAnsi="Times New Roman" w:cs="Times New Roman"/>
          <w:sz w:val="24"/>
          <w:szCs w:val="24"/>
        </w:rPr>
      </w:pPr>
    </w:p>
    <w:p w14:paraId="676B93B6" w14:textId="77777777" w:rsidR="000E271A" w:rsidRPr="003D180D" w:rsidRDefault="000E271A" w:rsidP="003D180D">
      <w:pPr>
        <w:rPr>
          <w:rFonts w:ascii="Times New Roman" w:hAnsi="Times New Roman" w:cs="Times New Roman"/>
          <w:sz w:val="24"/>
          <w:szCs w:val="24"/>
        </w:rPr>
      </w:pPr>
    </w:p>
    <w:p w14:paraId="250E9292" w14:textId="77777777" w:rsidR="000E271A" w:rsidRPr="003D180D" w:rsidRDefault="000E271A" w:rsidP="003D180D">
      <w:pPr>
        <w:jc w:val="center"/>
        <w:rPr>
          <w:rFonts w:ascii="Times New Roman" w:hAnsi="Times New Roman" w:cs="Times New Roman"/>
          <w:sz w:val="24"/>
          <w:szCs w:val="24"/>
        </w:rPr>
      </w:pPr>
    </w:p>
    <w:p w14:paraId="3B19C2A2" w14:textId="77777777" w:rsidR="000E271A" w:rsidRPr="003D180D" w:rsidRDefault="000E271A" w:rsidP="003D180D">
      <w:pPr>
        <w:jc w:val="center"/>
        <w:rPr>
          <w:rFonts w:ascii="Times New Roman" w:hAnsi="Times New Roman" w:cs="Times New Roman"/>
          <w:b/>
          <w:sz w:val="24"/>
          <w:szCs w:val="24"/>
        </w:rPr>
      </w:pPr>
      <w:r w:rsidRPr="003D180D">
        <w:rPr>
          <w:rFonts w:ascii="Times New Roman" w:hAnsi="Times New Roman" w:cs="Times New Roman"/>
          <w:b/>
          <w:sz w:val="24"/>
          <w:szCs w:val="24"/>
        </w:rPr>
        <w:t xml:space="preserve">UPUTE ZA PODNOSITELJE PRIJAVA </w:t>
      </w:r>
    </w:p>
    <w:p w14:paraId="664C814A" w14:textId="77777777" w:rsidR="000E271A" w:rsidRPr="003D180D" w:rsidRDefault="000E271A" w:rsidP="003D180D">
      <w:pPr>
        <w:jc w:val="center"/>
        <w:rPr>
          <w:rFonts w:ascii="Times New Roman" w:hAnsi="Times New Roman" w:cs="Times New Roman"/>
          <w:b/>
          <w:sz w:val="24"/>
          <w:szCs w:val="24"/>
        </w:rPr>
      </w:pPr>
    </w:p>
    <w:p w14:paraId="37C8A31B" w14:textId="4AF2A8A5" w:rsidR="00942A89" w:rsidRPr="003D180D" w:rsidRDefault="000E271A" w:rsidP="003D180D">
      <w:pPr>
        <w:widowControl w:val="0"/>
        <w:suppressLineNumbers/>
        <w:spacing w:line="256" w:lineRule="auto"/>
        <w:jc w:val="both"/>
        <w:rPr>
          <w:rFonts w:ascii="Times New Roman" w:eastAsia="Arial Unicode MS" w:hAnsi="Times New Roman" w:cs="Times New Roman"/>
          <w:sz w:val="24"/>
          <w:szCs w:val="24"/>
        </w:rPr>
      </w:pPr>
      <w:r w:rsidRPr="003D180D">
        <w:rPr>
          <w:rFonts w:ascii="Times New Roman" w:hAnsi="Times New Roman" w:cs="Times New Roman"/>
          <w:sz w:val="24"/>
          <w:szCs w:val="24"/>
        </w:rPr>
        <w:t xml:space="preserve">za prijavu na </w:t>
      </w:r>
      <w:r w:rsidR="00942A89" w:rsidRPr="003D180D">
        <w:rPr>
          <w:rFonts w:ascii="Times New Roman" w:hAnsi="Times New Roman" w:cs="Times New Roman"/>
          <w:sz w:val="24"/>
          <w:szCs w:val="24"/>
        </w:rPr>
        <w:t xml:space="preserve">Javni </w:t>
      </w:r>
      <w:r w:rsidR="00942A89" w:rsidRPr="003D180D">
        <w:rPr>
          <w:rFonts w:ascii="Times New Roman" w:eastAsia="Arial Unicode MS" w:hAnsi="Times New Roman" w:cs="Times New Roman"/>
          <w:sz w:val="24"/>
          <w:szCs w:val="24"/>
        </w:rPr>
        <w:t xml:space="preserve">poziv za financiranje pilot projekata u području sporta iz </w:t>
      </w:r>
      <w:r w:rsidR="0064453B">
        <w:rPr>
          <w:rFonts w:ascii="Times New Roman" w:eastAsia="Arial Unicode MS" w:hAnsi="Times New Roman" w:cs="Times New Roman"/>
          <w:sz w:val="24"/>
          <w:szCs w:val="24"/>
        </w:rPr>
        <w:t>Proračuna Grada Zagreba za 2025</w:t>
      </w:r>
      <w:r w:rsidR="00942A89" w:rsidRPr="003D180D">
        <w:rPr>
          <w:rFonts w:ascii="Times New Roman" w:eastAsia="Arial Unicode MS" w:hAnsi="Times New Roman" w:cs="Times New Roman"/>
          <w:sz w:val="24"/>
          <w:szCs w:val="24"/>
        </w:rPr>
        <w:t>.</w:t>
      </w:r>
    </w:p>
    <w:p w14:paraId="2008D5D1" w14:textId="671550C6" w:rsidR="000E271A" w:rsidRPr="003D180D" w:rsidRDefault="000E271A" w:rsidP="003D180D">
      <w:pPr>
        <w:jc w:val="center"/>
        <w:rPr>
          <w:rFonts w:ascii="Times New Roman" w:hAnsi="Times New Roman" w:cs="Times New Roman"/>
          <w:sz w:val="24"/>
          <w:szCs w:val="24"/>
        </w:rPr>
      </w:pPr>
      <w:r w:rsidRPr="003D180D">
        <w:rPr>
          <w:rFonts w:ascii="Times New Roman" w:hAnsi="Times New Roman" w:cs="Times New Roman"/>
          <w:sz w:val="24"/>
          <w:szCs w:val="24"/>
        </w:rPr>
        <w:t xml:space="preserve">. </w:t>
      </w:r>
    </w:p>
    <w:p w14:paraId="0DFF75EA" w14:textId="77777777" w:rsidR="000E271A" w:rsidRPr="003D180D" w:rsidRDefault="000E271A" w:rsidP="003D180D">
      <w:pPr>
        <w:jc w:val="center"/>
        <w:rPr>
          <w:rFonts w:ascii="Times New Roman" w:hAnsi="Times New Roman" w:cs="Times New Roman"/>
          <w:sz w:val="24"/>
          <w:szCs w:val="24"/>
        </w:rPr>
      </w:pPr>
    </w:p>
    <w:p w14:paraId="1C5B5452" w14:textId="77777777" w:rsidR="000E271A" w:rsidRPr="003D180D" w:rsidRDefault="000E271A" w:rsidP="003D180D">
      <w:pPr>
        <w:jc w:val="center"/>
        <w:rPr>
          <w:rFonts w:ascii="Times New Roman" w:hAnsi="Times New Roman" w:cs="Times New Roman"/>
          <w:sz w:val="24"/>
          <w:szCs w:val="24"/>
        </w:rPr>
      </w:pPr>
    </w:p>
    <w:p w14:paraId="76BE9E1C" w14:textId="77777777" w:rsidR="000E271A" w:rsidRPr="003D180D" w:rsidRDefault="000E271A" w:rsidP="003D180D">
      <w:pPr>
        <w:jc w:val="center"/>
        <w:rPr>
          <w:rFonts w:ascii="Times New Roman" w:hAnsi="Times New Roman" w:cs="Times New Roman"/>
          <w:sz w:val="24"/>
          <w:szCs w:val="24"/>
        </w:rPr>
      </w:pPr>
    </w:p>
    <w:p w14:paraId="09C48D97" w14:textId="77777777" w:rsidR="000E271A" w:rsidRPr="003D180D" w:rsidRDefault="000E271A" w:rsidP="003D180D">
      <w:pPr>
        <w:jc w:val="center"/>
        <w:rPr>
          <w:rFonts w:ascii="Times New Roman" w:hAnsi="Times New Roman" w:cs="Times New Roman"/>
          <w:sz w:val="24"/>
          <w:szCs w:val="24"/>
        </w:rPr>
      </w:pPr>
    </w:p>
    <w:p w14:paraId="54787F3E" w14:textId="77777777" w:rsidR="000E271A" w:rsidRPr="003D180D" w:rsidRDefault="000E271A" w:rsidP="003D180D">
      <w:pPr>
        <w:jc w:val="center"/>
        <w:rPr>
          <w:rFonts w:ascii="Times New Roman" w:hAnsi="Times New Roman" w:cs="Times New Roman"/>
          <w:sz w:val="24"/>
          <w:szCs w:val="24"/>
        </w:rPr>
      </w:pPr>
    </w:p>
    <w:p w14:paraId="2DB65FDE" w14:textId="77777777" w:rsidR="000E271A" w:rsidRPr="003D180D" w:rsidRDefault="000E271A" w:rsidP="003D180D">
      <w:pPr>
        <w:jc w:val="center"/>
        <w:rPr>
          <w:rFonts w:ascii="Times New Roman" w:hAnsi="Times New Roman" w:cs="Times New Roman"/>
          <w:sz w:val="24"/>
          <w:szCs w:val="24"/>
        </w:rPr>
      </w:pPr>
    </w:p>
    <w:p w14:paraId="4888822B" w14:textId="4DFEB166" w:rsidR="000E271A" w:rsidRPr="00364F98" w:rsidRDefault="000E271A" w:rsidP="003D180D">
      <w:pPr>
        <w:ind w:left="1440" w:firstLine="720"/>
        <w:rPr>
          <w:rFonts w:ascii="Times New Roman" w:hAnsi="Times New Roman" w:cs="Times New Roman"/>
          <w:b/>
          <w:sz w:val="24"/>
          <w:szCs w:val="24"/>
        </w:rPr>
      </w:pPr>
      <w:r w:rsidRPr="008F765A">
        <w:rPr>
          <w:rFonts w:ascii="Times New Roman" w:hAnsi="Times New Roman" w:cs="Times New Roman"/>
          <w:sz w:val="24"/>
          <w:szCs w:val="24"/>
        </w:rPr>
        <w:t xml:space="preserve">Datum objave Javnog </w:t>
      </w:r>
      <w:r w:rsidR="004442CE" w:rsidRPr="008F765A">
        <w:rPr>
          <w:rFonts w:ascii="Times New Roman" w:hAnsi="Times New Roman" w:cs="Times New Roman"/>
          <w:sz w:val="24"/>
          <w:szCs w:val="24"/>
        </w:rPr>
        <w:t>poziva</w:t>
      </w:r>
      <w:r w:rsidRPr="008F765A">
        <w:rPr>
          <w:rFonts w:ascii="Times New Roman" w:hAnsi="Times New Roman" w:cs="Times New Roman"/>
          <w:sz w:val="24"/>
          <w:szCs w:val="24"/>
        </w:rPr>
        <w:t xml:space="preserve">: </w:t>
      </w:r>
      <w:r w:rsidR="00364F98" w:rsidRPr="00364F98">
        <w:rPr>
          <w:rFonts w:ascii="Times New Roman" w:hAnsi="Times New Roman" w:cs="Times New Roman"/>
          <w:sz w:val="24"/>
          <w:szCs w:val="24"/>
        </w:rPr>
        <w:t>2. siječnja 2025.</w:t>
      </w:r>
    </w:p>
    <w:p w14:paraId="37F68024" w14:textId="77777777" w:rsidR="000E271A" w:rsidRPr="00364F98" w:rsidRDefault="000E271A" w:rsidP="003D180D">
      <w:pPr>
        <w:jc w:val="center"/>
        <w:rPr>
          <w:rFonts w:ascii="Times New Roman" w:hAnsi="Times New Roman" w:cs="Times New Roman"/>
          <w:sz w:val="24"/>
          <w:szCs w:val="24"/>
        </w:rPr>
      </w:pPr>
    </w:p>
    <w:p w14:paraId="069EBABA" w14:textId="1DA1D5A9" w:rsidR="000E271A" w:rsidRPr="003D180D" w:rsidRDefault="000E271A" w:rsidP="003D180D">
      <w:pPr>
        <w:ind w:left="1440" w:firstLine="720"/>
        <w:rPr>
          <w:rFonts w:ascii="Times New Roman" w:hAnsi="Times New Roman" w:cs="Times New Roman"/>
          <w:b/>
          <w:sz w:val="24"/>
          <w:szCs w:val="24"/>
        </w:rPr>
      </w:pPr>
      <w:r w:rsidRPr="00364F98">
        <w:rPr>
          <w:rFonts w:ascii="Times New Roman" w:hAnsi="Times New Roman" w:cs="Times New Roman"/>
          <w:sz w:val="24"/>
          <w:szCs w:val="24"/>
        </w:rPr>
        <w:t xml:space="preserve">Rok za dostavu prijava: </w:t>
      </w:r>
      <w:r w:rsidR="00364F98" w:rsidRPr="00364F98">
        <w:rPr>
          <w:rFonts w:ascii="Times New Roman" w:hAnsi="Times New Roman" w:cs="Times New Roman"/>
          <w:sz w:val="24"/>
          <w:szCs w:val="24"/>
        </w:rPr>
        <w:t xml:space="preserve">2. </w:t>
      </w:r>
      <w:r w:rsidR="00364F98">
        <w:rPr>
          <w:rFonts w:ascii="Times New Roman" w:hAnsi="Times New Roman" w:cs="Times New Roman"/>
          <w:sz w:val="24"/>
          <w:szCs w:val="24"/>
        </w:rPr>
        <w:t>veljače</w:t>
      </w:r>
      <w:r w:rsidR="00364F98" w:rsidRPr="00364F98">
        <w:rPr>
          <w:rFonts w:ascii="Times New Roman" w:hAnsi="Times New Roman" w:cs="Times New Roman"/>
          <w:sz w:val="24"/>
          <w:szCs w:val="24"/>
        </w:rPr>
        <w:t xml:space="preserve"> 2025.</w:t>
      </w:r>
    </w:p>
    <w:p w14:paraId="4E6F9CE4" w14:textId="1DB168EE" w:rsidR="000E271A" w:rsidRDefault="000E271A" w:rsidP="003D180D">
      <w:pPr>
        <w:spacing w:line="256" w:lineRule="auto"/>
        <w:rPr>
          <w:rFonts w:ascii="Times New Roman" w:hAnsi="Times New Roman" w:cs="Times New Roman"/>
          <w:sz w:val="24"/>
          <w:szCs w:val="24"/>
        </w:rPr>
      </w:pPr>
    </w:p>
    <w:p w14:paraId="3A132364" w14:textId="77777777" w:rsidR="00D452A9" w:rsidRPr="003D180D" w:rsidRDefault="00D452A9" w:rsidP="003D180D">
      <w:pPr>
        <w:spacing w:line="256" w:lineRule="auto"/>
        <w:rPr>
          <w:rFonts w:ascii="Times New Roman" w:hAnsi="Times New Roman" w:cs="Times New Roman"/>
          <w:sz w:val="24"/>
          <w:szCs w:val="24"/>
        </w:rPr>
      </w:pPr>
    </w:p>
    <w:p w14:paraId="2AE2A5CE" w14:textId="77777777" w:rsidR="000E271A" w:rsidRPr="004442CE" w:rsidRDefault="000E271A" w:rsidP="003D180D">
      <w:pPr>
        <w:jc w:val="center"/>
        <w:rPr>
          <w:rFonts w:ascii="Times New Roman" w:hAnsi="Times New Roman" w:cs="Times New Roman"/>
          <w:b/>
          <w:sz w:val="24"/>
          <w:szCs w:val="24"/>
        </w:rPr>
      </w:pPr>
      <w:r w:rsidRPr="004442CE">
        <w:rPr>
          <w:rFonts w:ascii="Times New Roman" w:hAnsi="Times New Roman" w:cs="Times New Roman"/>
          <w:b/>
          <w:sz w:val="24"/>
          <w:szCs w:val="24"/>
        </w:rPr>
        <w:lastRenderedPageBreak/>
        <w:t xml:space="preserve">SADRŽAJ </w:t>
      </w:r>
    </w:p>
    <w:p w14:paraId="0A415ACD" w14:textId="4C56240F" w:rsidR="000E271A" w:rsidRPr="003D180D" w:rsidRDefault="000E271A" w:rsidP="003D180D">
      <w:pPr>
        <w:rPr>
          <w:rFonts w:ascii="Times New Roman" w:hAnsi="Times New Roman" w:cs="Times New Roman"/>
          <w:sz w:val="24"/>
          <w:szCs w:val="24"/>
        </w:rPr>
      </w:pPr>
    </w:p>
    <w:p w14:paraId="084531E2" w14:textId="3FF89A2E" w:rsidR="000E271A" w:rsidRPr="003D180D" w:rsidRDefault="00942A89" w:rsidP="00D452A9">
      <w:pPr>
        <w:pStyle w:val="ListParagraph"/>
        <w:numPr>
          <w:ilvl w:val="0"/>
          <w:numId w:val="21"/>
        </w:numPr>
        <w:spacing w:after="0" w:line="276" w:lineRule="auto"/>
        <w:rPr>
          <w:rFonts w:ascii="Times New Roman" w:hAnsi="Times New Roman" w:cs="Times New Roman"/>
          <w:sz w:val="24"/>
          <w:szCs w:val="24"/>
        </w:rPr>
      </w:pPr>
      <w:r w:rsidRPr="003D180D">
        <w:rPr>
          <w:rFonts w:ascii="Times New Roman" w:hAnsi="Times New Roman" w:cs="Times New Roman"/>
          <w:sz w:val="24"/>
          <w:szCs w:val="24"/>
        </w:rPr>
        <w:t>CILJEVI JAVNOG POZIVA</w:t>
      </w:r>
      <w:r w:rsidR="000E271A" w:rsidRPr="003D180D">
        <w:rPr>
          <w:rFonts w:ascii="Times New Roman" w:hAnsi="Times New Roman" w:cs="Times New Roman"/>
          <w:sz w:val="24"/>
          <w:szCs w:val="24"/>
        </w:rPr>
        <w:t xml:space="preserve"> I PRIORITETI</w:t>
      </w:r>
      <w:r w:rsidR="00D452A9">
        <w:rPr>
          <w:rFonts w:ascii="Times New Roman" w:hAnsi="Times New Roman" w:cs="Times New Roman"/>
          <w:sz w:val="24"/>
          <w:szCs w:val="24"/>
        </w:rPr>
        <w:t xml:space="preserve"> ZA DODJELU SREDSTAVA ……….……...</w:t>
      </w:r>
      <w:r w:rsidR="003721D4">
        <w:rPr>
          <w:rFonts w:ascii="Times New Roman" w:hAnsi="Times New Roman" w:cs="Times New Roman"/>
          <w:sz w:val="24"/>
          <w:szCs w:val="24"/>
        </w:rPr>
        <w:t>.......</w:t>
      </w:r>
      <w:r w:rsidR="005F3012">
        <w:rPr>
          <w:rFonts w:ascii="Times New Roman" w:hAnsi="Times New Roman" w:cs="Times New Roman"/>
          <w:sz w:val="24"/>
          <w:szCs w:val="24"/>
        </w:rPr>
        <w:t>3</w:t>
      </w:r>
    </w:p>
    <w:p w14:paraId="6197628C" w14:textId="77777777" w:rsidR="000E271A" w:rsidRPr="003D180D" w:rsidRDefault="000E271A" w:rsidP="00D452A9">
      <w:pPr>
        <w:pStyle w:val="ListParagraph"/>
        <w:spacing w:line="276" w:lineRule="auto"/>
        <w:ind w:left="1080"/>
        <w:rPr>
          <w:rStyle w:val="Strong"/>
          <w:rFonts w:ascii="Times New Roman" w:hAnsi="Times New Roman" w:cs="Times New Roman"/>
          <w:b w:val="0"/>
          <w:bCs w:val="0"/>
          <w:sz w:val="24"/>
          <w:szCs w:val="24"/>
        </w:rPr>
      </w:pPr>
    </w:p>
    <w:p w14:paraId="07AC7E96" w14:textId="3F3FA683" w:rsidR="000E271A" w:rsidRPr="003D180D" w:rsidRDefault="000E271A" w:rsidP="00D452A9">
      <w:pPr>
        <w:pStyle w:val="ListParagraph"/>
        <w:numPr>
          <w:ilvl w:val="0"/>
          <w:numId w:val="21"/>
        </w:numPr>
        <w:spacing w:after="0" w:line="276" w:lineRule="auto"/>
        <w:rPr>
          <w:rStyle w:val="Strong"/>
          <w:rFonts w:ascii="Times New Roman" w:hAnsi="Times New Roman" w:cs="Times New Roman"/>
          <w:b w:val="0"/>
          <w:bCs w:val="0"/>
          <w:sz w:val="24"/>
          <w:szCs w:val="24"/>
        </w:rPr>
      </w:pPr>
      <w:r w:rsidRPr="003D180D">
        <w:rPr>
          <w:rStyle w:val="Strong"/>
          <w:rFonts w:ascii="Times New Roman" w:hAnsi="Times New Roman" w:cs="Times New Roman"/>
          <w:b w:val="0"/>
          <w:sz w:val="24"/>
          <w:szCs w:val="24"/>
        </w:rPr>
        <w:t>VRSTA I VISINA FINANCIJSKE POTPORE  ……….......................................</w:t>
      </w:r>
      <w:r w:rsidR="00D452A9">
        <w:rPr>
          <w:rStyle w:val="Strong"/>
          <w:rFonts w:ascii="Times New Roman" w:hAnsi="Times New Roman" w:cs="Times New Roman"/>
          <w:b w:val="0"/>
          <w:sz w:val="24"/>
          <w:szCs w:val="24"/>
        </w:rPr>
        <w:t>...........................</w:t>
      </w:r>
      <w:r w:rsidR="005F3012">
        <w:rPr>
          <w:rStyle w:val="Strong"/>
          <w:rFonts w:ascii="Times New Roman" w:hAnsi="Times New Roman" w:cs="Times New Roman"/>
          <w:b w:val="0"/>
          <w:sz w:val="24"/>
          <w:szCs w:val="24"/>
        </w:rPr>
        <w:t>3</w:t>
      </w:r>
    </w:p>
    <w:p w14:paraId="7F80FF47" w14:textId="77777777" w:rsidR="000E271A" w:rsidRPr="003D180D" w:rsidRDefault="000E271A" w:rsidP="00D452A9">
      <w:pPr>
        <w:pStyle w:val="ListParagraph"/>
        <w:spacing w:line="276" w:lineRule="auto"/>
        <w:rPr>
          <w:rStyle w:val="Strong"/>
          <w:rFonts w:ascii="Times New Roman" w:hAnsi="Times New Roman" w:cs="Times New Roman"/>
          <w:b w:val="0"/>
          <w:bCs w:val="0"/>
          <w:sz w:val="24"/>
          <w:szCs w:val="24"/>
        </w:rPr>
      </w:pPr>
    </w:p>
    <w:p w14:paraId="12CE4F3E" w14:textId="6ECC304F" w:rsidR="000E271A" w:rsidRPr="003721D4" w:rsidRDefault="003D180D" w:rsidP="003721D4">
      <w:pPr>
        <w:pStyle w:val="TOC1"/>
        <w:numPr>
          <w:ilvl w:val="0"/>
          <w:numId w:val="21"/>
        </w:numPr>
        <w:rPr>
          <w:rStyle w:val="Hyperlink"/>
          <w:b w:val="0"/>
          <w:noProof w:val="0"/>
          <w:color w:val="auto"/>
          <w:u w:val="none"/>
        </w:rPr>
      </w:pPr>
      <w:r w:rsidRPr="003D180D">
        <w:rPr>
          <w:rStyle w:val="Hyperlink"/>
          <w:b w:val="0"/>
          <w:noProof w:val="0"/>
          <w:color w:val="auto"/>
          <w:u w:val="none"/>
        </w:rPr>
        <w:t xml:space="preserve"> </w:t>
      </w:r>
      <w:r w:rsidR="000E271A" w:rsidRPr="003D180D">
        <w:rPr>
          <w:rStyle w:val="Hyperlink"/>
          <w:b w:val="0"/>
          <w:noProof w:val="0"/>
          <w:color w:val="auto"/>
          <w:u w:val="none"/>
        </w:rPr>
        <w:t xml:space="preserve">UVJETI  </w:t>
      </w:r>
      <w:r w:rsidR="000E271A" w:rsidRPr="003721D4">
        <w:rPr>
          <w:rStyle w:val="Hyperlink"/>
          <w:b w:val="0"/>
          <w:noProof w:val="0"/>
          <w:color w:val="auto"/>
          <w:u w:val="none"/>
        </w:rPr>
        <w:t xml:space="preserve">KOJE MORAJU ISPUNJAVATI PODNOSITELJI PRIJAVA </w:t>
      </w:r>
    </w:p>
    <w:p w14:paraId="0FC2A829" w14:textId="64D7DD06" w:rsidR="000E271A" w:rsidRPr="003721D4" w:rsidRDefault="000E271A" w:rsidP="003721D4">
      <w:pPr>
        <w:pStyle w:val="TOC1"/>
        <w:rPr>
          <w:rStyle w:val="Hyperlink"/>
          <w:b w:val="0"/>
          <w:noProof w:val="0"/>
          <w:color w:val="auto"/>
        </w:rPr>
      </w:pPr>
      <w:r w:rsidRPr="003721D4">
        <w:rPr>
          <w:rStyle w:val="Hyperlink"/>
          <w:b w:val="0"/>
          <w:noProof w:val="0"/>
          <w:color w:val="auto"/>
          <w:u w:val="none"/>
        </w:rPr>
        <w:t xml:space="preserve">NA JAVNI </w:t>
      </w:r>
      <w:r w:rsidR="00942A89" w:rsidRPr="003721D4">
        <w:rPr>
          <w:rStyle w:val="Hyperlink"/>
          <w:b w:val="0"/>
          <w:noProof w:val="0"/>
          <w:color w:val="auto"/>
          <w:u w:val="none"/>
        </w:rPr>
        <w:t>POZIV</w:t>
      </w:r>
      <w:r w:rsidRPr="003721D4">
        <w:rPr>
          <w:rStyle w:val="Hyperlink"/>
          <w:b w:val="0"/>
          <w:noProof w:val="0"/>
          <w:color w:val="auto"/>
          <w:u w:val="none"/>
        </w:rPr>
        <w:t>……………………………….................................................................</w:t>
      </w:r>
      <w:r w:rsidR="005F3012">
        <w:rPr>
          <w:rStyle w:val="Hyperlink"/>
          <w:b w:val="0"/>
          <w:noProof w:val="0"/>
          <w:color w:val="auto"/>
          <w:u w:val="none"/>
        </w:rPr>
        <w:t>..................3</w:t>
      </w:r>
    </w:p>
    <w:p w14:paraId="39B9EDEF" w14:textId="77777777" w:rsidR="000E271A" w:rsidRPr="003721D4" w:rsidRDefault="000E271A" w:rsidP="00D452A9">
      <w:pPr>
        <w:spacing w:line="276" w:lineRule="auto"/>
        <w:rPr>
          <w:rFonts w:ascii="Times New Roman" w:hAnsi="Times New Roman" w:cs="Times New Roman"/>
          <w:bCs/>
          <w:sz w:val="24"/>
          <w:szCs w:val="24"/>
        </w:rPr>
      </w:pPr>
    </w:p>
    <w:p w14:paraId="2CE9B6C7" w14:textId="326A3CE8" w:rsidR="000E271A" w:rsidRPr="003721D4" w:rsidRDefault="000E271A" w:rsidP="003721D4">
      <w:pPr>
        <w:pStyle w:val="TOC1"/>
        <w:numPr>
          <w:ilvl w:val="0"/>
          <w:numId w:val="21"/>
        </w:numPr>
        <w:rPr>
          <w:b w:val="0"/>
        </w:rPr>
      </w:pPr>
      <w:r w:rsidRPr="003721D4">
        <w:rPr>
          <w:b w:val="0"/>
        </w:rPr>
        <w:t xml:space="preserve">PARTNERSTVA I SURADNJA NA PROVEDBI </w:t>
      </w:r>
      <w:r w:rsidR="0012089B" w:rsidRPr="003721D4">
        <w:rPr>
          <w:b w:val="0"/>
        </w:rPr>
        <w:t xml:space="preserve">PILOT </w:t>
      </w:r>
      <w:r w:rsidR="00D452A9" w:rsidRPr="003721D4">
        <w:rPr>
          <w:b w:val="0"/>
        </w:rPr>
        <w:t>PROJEKTA ………..…..</w:t>
      </w:r>
      <w:r w:rsidR="005F3012">
        <w:rPr>
          <w:b w:val="0"/>
        </w:rPr>
        <w:t>.....................4</w:t>
      </w:r>
    </w:p>
    <w:p w14:paraId="1D15B8AD" w14:textId="77777777" w:rsidR="000E271A" w:rsidRPr="003721D4" w:rsidRDefault="000E271A" w:rsidP="003721D4">
      <w:pPr>
        <w:pStyle w:val="TOC1"/>
        <w:numPr>
          <w:ilvl w:val="0"/>
          <w:numId w:val="21"/>
        </w:numPr>
        <w:rPr>
          <w:b w:val="0"/>
        </w:rPr>
      </w:pPr>
      <w:r w:rsidRPr="003721D4">
        <w:rPr>
          <w:b w:val="0"/>
        </w:rPr>
        <w:t xml:space="preserve">PRIHVATLJIVI TROŠKOVI KOJI ĆE SE FINANCIRATI PUTEM </w:t>
      </w:r>
    </w:p>
    <w:p w14:paraId="655A8A28" w14:textId="41A67D4E" w:rsidR="000E271A" w:rsidRPr="003721D4" w:rsidRDefault="000E271A" w:rsidP="003721D4">
      <w:pPr>
        <w:pStyle w:val="TOC1"/>
        <w:rPr>
          <w:b w:val="0"/>
        </w:rPr>
      </w:pPr>
      <w:r w:rsidRPr="003721D4">
        <w:rPr>
          <w:b w:val="0"/>
        </w:rPr>
        <w:t xml:space="preserve">JAVNOG </w:t>
      </w:r>
      <w:r w:rsidR="00942A89" w:rsidRPr="003721D4">
        <w:rPr>
          <w:b w:val="0"/>
        </w:rPr>
        <w:t>POZIVA</w:t>
      </w:r>
      <w:r w:rsidRPr="003721D4">
        <w:rPr>
          <w:b w:val="0"/>
        </w:rPr>
        <w:t xml:space="preserve"> ……</w:t>
      </w:r>
      <w:r w:rsidR="00D452A9" w:rsidRPr="003721D4">
        <w:rPr>
          <w:b w:val="0"/>
        </w:rPr>
        <w:t>…….………………………………....……………………..……</w:t>
      </w:r>
      <w:r w:rsidR="005F3012">
        <w:rPr>
          <w:b w:val="0"/>
        </w:rPr>
        <w:t>..................5</w:t>
      </w:r>
    </w:p>
    <w:p w14:paraId="5D72FB0B" w14:textId="77777777" w:rsidR="000E271A" w:rsidRPr="003721D4" w:rsidRDefault="000E271A" w:rsidP="00D452A9">
      <w:pPr>
        <w:spacing w:line="276" w:lineRule="auto"/>
        <w:rPr>
          <w:rFonts w:ascii="Times New Roman" w:hAnsi="Times New Roman" w:cs="Times New Roman"/>
          <w:bCs/>
          <w:sz w:val="24"/>
          <w:szCs w:val="24"/>
        </w:rPr>
      </w:pPr>
    </w:p>
    <w:p w14:paraId="1F15BF06" w14:textId="1CFC5221" w:rsidR="000E271A" w:rsidRPr="003721D4" w:rsidRDefault="000E271A" w:rsidP="003721D4">
      <w:pPr>
        <w:pStyle w:val="TOC1"/>
        <w:numPr>
          <w:ilvl w:val="0"/>
          <w:numId w:val="21"/>
        </w:numPr>
        <w:rPr>
          <w:b w:val="0"/>
        </w:rPr>
      </w:pPr>
      <w:r w:rsidRPr="003721D4">
        <w:rPr>
          <w:b w:val="0"/>
        </w:rPr>
        <w:t xml:space="preserve"> SADRŽAJ PRIJAVE I DOKUMENTACIJA KOJU PODNOSITELJ PRIJAVE MORA  PRILOŽITI UZ PRIJAVU, NAČIN PODNOŠENJA PRIJAVE, ROK ZA PODNOŠENJE PRIJAVE, PRIJAVE KOJE ĆE SE RAZMATR</w:t>
      </w:r>
      <w:r w:rsidR="00D452A9" w:rsidRPr="003721D4">
        <w:rPr>
          <w:b w:val="0"/>
        </w:rPr>
        <w:t>ATI  I OCJENJIVATI ….………………….</w:t>
      </w:r>
      <w:r w:rsidR="005F3012">
        <w:rPr>
          <w:b w:val="0"/>
        </w:rPr>
        <w:t>..................................................6</w:t>
      </w:r>
    </w:p>
    <w:p w14:paraId="204DFD7B" w14:textId="77777777" w:rsidR="000E271A" w:rsidRPr="003721D4" w:rsidRDefault="000E271A" w:rsidP="00D452A9">
      <w:pPr>
        <w:spacing w:line="276" w:lineRule="auto"/>
        <w:rPr>
          <w:rFonts w:ascii="Times New Roman" w:hAnsi="Times New Roman" w:cs="Times New Roman"/>
          <w:bCs/>
          <w:sz w:val="24"/>
          <w:szCs w:val="24"/>
        </w:rPr>
      </w:pPr>
    </w:p>
    <w:p w14:paraId="6B022947" w14:textId="43208FC8" w:rsidR="000E271A" w:rsidRPr="003721D4" w:rsidRDefault="000E271A" w:rsidP="003721D4">
      <w:pPr>
        <w:pStyle w:val="TOC1"/>
        <w:numPr>
          <w:ilvl w:val="0"/>
          <w:numId w:val="21"/>
        </w:numPr>
        <w:rPr>
          <w:b w:val="0"/>
        </w:rPr>
      </w:pPr>
      <w:r w:rsidRPr="003721D4">
        <w:rPr>
          <w:b w:val="0"/>
        </w:rPr>
        <w:t xml:space="preserve">KOME SE I U KOJEM ROKU OBRATITI ZA </w:t>
      </w:r>
      <w:r w:rsidR="00D452A9" w:rsidRPr="003721D4">
        <w:rPr>
          <w:b w:val="0"/>
        </w:rPr>
        <w:t>DODATNA POJAŠNJENJA ……….….....</w:t>
      </w:r>
      <w:r w:rsidR="005F3012">
        <w:rPr>
          <w:b w:val="0"/>
        </w:rPr>
        <w:t>.......7</w:t>
      </w:r>
      <w:r w:rsidR="00D452A9" w:rsidRPr="003721D4">
        <w:rPr>
          <w:b w:val="0"/>
        </w:rPr>
        <w:t xml:space="preserve"> </w:t>
      </w:r>
    </w:p>
    <w:p w14:paraId="4CF68194" w14:textId="0DBD3A1C" w:rsidR="000E271A" w:rsidRPr="003721D4" w:rsidRDefault="000E271A" w:rsidP="00D452A9">
      <w:pPr>
        <w:pStyle w:val="Heading1"/>
        <w:numPr>
          <w:ilvl w:val="0"/>
          <w:numId w:val="21"/>
        </w:numPr>
        <w:tabs>
          <w:tab w:val="left" w:pos="284"/>
        </w:tabs>
        <w:spacing w:line="276" w:lineRule="auto"/>
        <w:rPr>
          <w:rFonts w:ascii="Times New Roman" w:hAnsi="Times New Roman"/>
          <w:b w:val="0"/>
          <w:bCs/>
          <w:sz w:val="24"/>
          <w:szCs w:val="24"/>
        </w:rPr>
      </w:pPr>
      <w:r w:rsidRPr="003721D4">
        <w:rPr>
          <w:rFonts w:ascii="Times New Roman" w:hAnsi="Times New Roman"/>
          <w:b w:val="0"/>
          <w:bCs/>
          <w:sz w:val="24"/>
          <w:szCs w:val="24"/>
        </w:rPr>
        <w:t>PROVJERA I PROCJENA PRIJAVA I DONOŠENJE ODLUKE O DODJELI SRED</w:t>
      </w:r>
      <w:r w:rsidR="00D452A9" w:rsidRPr="003721D4">
        <w:rPr>
          <w:rFonts w:ascii="Times New Roman" w:hAnsi="Times New Roman"/>
          <w:b w:val="0"/>
          <w:bCs/>
          <w:sz w:val="24"/>
          <w:szCs w:val="24"/>
        </w:rPr>
        <w:t>STAVA …….…...………………...……….…..….</w:t>
      </w:r>
      <w:r w:rsidR="005F3012">
        <w:rPr>
          <w:rFonts w:ascii="Times New Roman" w:hAnsi="Times New Roman"/>
          <w:b w:val="0"/>
          <w:bCs/>
          <w:sz w:val="24"/>
          <w:szCs w:val="24"/>
        </w:rPr>
        <w:t>......................................................................................7</w:t>
      </w:r>
    </w:p>
    <w:p w14:paraId="27D5DD1D" w14:textId="77777777" w:rsidR="000E271A" w:rsidRPr="003721D4" w:rsidRDefault="000E271A" w:rsidP="00D452A9">
      <w:pPr>
        <w:spacing w:line="276" w:lineRule="auto"/>
        <w:rPr>
          <w:rFonts w:ascii="Times New Roman" w:hAnsi="Times New Roman" w:cs="Times New Roman"/>
          <w:bCs/>
          <w:sz w:val="24"/>
          <w:szCs w:val="24"/>
        </w:rPr>
      </w:pPr>
    </w:p>
    <w:p w14:paraId="52906CEA" w14:textId="689B2E7E" w:rsidR="000E271A" w:rsidRPr="003721D4" w:rsidRDefault="000E271A" w:rsidP="003721D4">
      <w:pPr>
        <w:pStyle w:val="TOC1"/>
        <w:numPr>
          <w:ilvl w:val="0"/>
          <w:numId w:val="21"/>
        </w:numPr>
        <w:rPr>
          <w:b w:val="0"/>
        </w:rPr>
      </w:pPr>
      <w:r w:rsidRPr="003721D4">
        <w:rPr>
          <w:b w:val="0"/>
        </w:rPr>
        <w:t>NAČIN OBJAVE REZULTATA I  PRAVO PR</w:t>
      </w:r>
      <w:r w:rsidR="00D452A9" w:rsidRPr="003721D4">
        <w:rPr>
          <w:b w:val="0"/>
        </w:rPr>
        <w:t>IGOVORA  ……...………………...…...…..</w:t>
      </w:r>
      <w:r w:rsidR="001101DD">
        <w:rPr>
          <w:b w:val="0"/>
        </w:rPr>
        <w:t>......8</w:t>
      </w:r>
    </w:p>
    <w:p w14:paraId="1DE5765A" w14:textId="5776B4D5" w:rsidR="000E271A" w:rsidRPr="003721D4" w:rsidRDefault="000E271A" w:rsidP="003721D4">
      <w:pPr>
        <w:pStyle w:val="TOC1"/>
        <w:numPr>
          <w:ilvl w:val="0"/>
          <w:numId w:val="21"/>
        </w:numPr>
        <w:rPr>
          <w:b w:val="0"/>
        </w:rPr>
      </w:pPr>
      <w:r w:rsidRPr="003721D4">
        <w:rPr>
          <w:b w:val="0"/>
        </w:rPr>
        <w:t xml:space="preserve"> UGOVARANJE</w:t>
      </w:r>
      <w:r w:rsidR="005D507D" w:rsidRPr="003721D4">
        <w:rPr>
          <w:b w:val="0"/>
        </w:rPr>
        <w:t xml:space="preserve"> </w:t>
      </w:r>
      <w:r w:rsidRPr="003721D4">
        <w:rPr>
          <w:b w:val="0"/>
        </w:rPr>
        <w:t>SRED</w:t>
      </w:r>
      <w:r w:rsidR="00D452A9" w:rsidRPr="003721D4">
        <w:rPr>
          <w:b w:val="0"/>
        </w:rPr>
        <w:t>STAVA …..…………………………………………….…….</w:t>
      </w:r>
      <w:r w:rsidR="001101DD">
        <w:rPr>
          <w:b w:val="0"/>
        </w:rPr>
        <w:t>................9</w:t>
      </w:r>
    </w:p>
    <w:p w14:paraId="06FA2D58" w14:textId="77777777" w:rsidR="000E271A" w:rsidRPr="003721D4" w:rsidRDefault="000E271A" w:rsidP="00D452A9">
      <w:pPr>
        <w:spacing w:line="276" w:lineRule="auto"/>
        <w:rPr>
          <w:rFonts w:ascii="Times New Roman" w:hAnsi="Times New Roman" w:cs="Times New Roman"/>
          <w:bCs/>
          <w:sz w:val="24"/>
          <w:szCs w:val="24"/>
        </w:rPr>
      </w:pPr>
    </w:p>
    <w:p w14:paraId="46AA49DB" w14:textId="6C7EF507" w:rsidR="000E271A" w:rsidRPr="003721D4" w:rsidRDefault="000E271A" w:rsidP="003721D4">
      <w:pPr>
        <w:pStyle w:val="TOC1"/>
        <w:numPr>
          <w:ilvl w:val="0"/>
          <w:numId w:val="21"/>
        </w:numPr>
        <w:rPr>
          <w:b w:val="0"/>
        </w:rPr>
      </w:pPr>
      <w:r w:rsidRPr="003721D4">
        <w:rPr>
          <w:b w:val="0"/>
        </w:rPr>
        <w:t xml:space="preserve"> INFORMIRANJE I VIDLJIVOS</w:t>
      </w:r>
      <w:r w:rsidR="005D507D" w:rsidRPr="003721D4">
        <w:rPr>
          <w:b w:val="0"/>
        </w:rPr>
        <w:t>T</w:t>
      </w:r>
      <w:r w:rsidRPr="003721D4">
        <w:rPr>
          <w:b w:val="0"/>
        </w:rPr>
        <w:t xml:space="preserve"> ….…</w:t>
      </w:r>
      <w:r w:rsidR="00D452A9" w:rsidRPr="003721D4">
        <w:rPr>
          <w:b w:val="0"/>
        </w:rPr>
        <w:t>……………..………...…………….………….....…</w:t>
      </w:r>
      <w:r w:rsidR="001101DD">
        <w:rPr>
          <w:b w:val="0"/>
        </w:rPr>
        <w:t>..11</w:t>
      </w:r>
    </w:p>
    <w:p w14:paraId="0DE03BF1" w14:textId="77777777" w:rsidR="000E271A" w:rsidRPr="00D452A9" w:rsidRDefault="000E271A" w:rsidP="003721D4">
      <w:pPr>
        <w:pStyle w:val="TOC1"/>
      </w:pPr>
    </w:p>
    <w:p w14:paraId="68500554" w14:textId="60E94746" w:rsidR="005D507D" w:rsidRDefault="005D507D" w:rsidP="005D507D"/>
    <w:p w14:paraId="706032FA" w14:textId="359085E6" w:rsidR="005D507D" w:rsidRDefault="005D507D" w:rsidP="005D507D"/>
    <w:p w14:paraId="046DA3BF" w14:textId="77777777" w:rsidR="005D507D" w:rsidRPr="005D507D" w:rsidRDefault="005D507D" w:rsidP="00FF228E"/>
    <w:p w14:paraId="2F0B8E20" w14:textId="77777777" w:rsidR="000E271A" w:rsidRPr="003D180D" w:rsidRDefault="000E271A" w:rsidP="003721D4">
      <w:pPr>
        <w:pStyle w:val="TOC1"/>
      </w:pPr>
    </w:p>
    <w:p w14:paraId="68AC05E9" w14:textId="45CD2A81" w:rsidR="000E271A" w:rsidRDefault="000E271A" w:rsidP="003D180D">
      <w:pPr>
        <w:rPr>
          <w:rFonts w:ascii="Times New Roman" w:hAnsi="Times New Roman" w:cs="Times New Roman"/>
          <w:sz w:val="24"/>
          <w:szCs w:val="24"/>
        </w:rPr>
      </w:pPr>
    </w:p>
    <w:p w14:paraId="6AE461CA" w14:textId="77777777" w:rsidR="00D452A9" w:rsidRPr="003D180D" w:rsidRDefault="00D452A9" w:rsidP="003D180D">
      <w:pPr>
        <w:rPr>
          <w:rFonts w:ascii="Times New Roman" w:hAnsi="Times New Roman" w:cs="Times New Roman"/>
          <w:sz w:val="24"/>
          <w:szCs w:val="24"/>
        </w:rPr>
      </w:pPr>
    </w:p>
    <w:p w14:paraId="2A6B97A8" w14:textId="49349879" w:rsidR="000E271A" w:rsidRPr="004442CE" w:rsidRDefault="000E271A" w:rsidP="003721D4">
      <w:pPr>
        <w:pStyle w:val="TOC1"/>
        <w:numPr>
          <w:ilvl w:val="3"/>
          <w:numId w:val="21"/>
        </w:numPr>
        <w:ind w:left="284"/>
      </w:pPr>
      <w:bookmarkStart w:id="1" w:name="_Hlk535445569"/>
      <w:r w:rsidRPr="004442CE">
        <w:lastRenderedPageBreak/>
        <w:t xml:space="preserve">CILJEVI JAVNOG </w:t>
      </w:r>
      <w:r w:rsidR="00942A89" w:rsidRPr="004442CE">
        <w:t>POZIVA</w:t>
      </w:r>
      <w:r w:rsidRPr="004442CE">
        <w:t xml:space="preserve"> I PRIORITETI ZA DODJELU SREDSTAVA</w:t>
      </w:r>
    </w:p>
    <w:bookmarkEnd w:id="1"/>
    <w:p w14:paraId="3A3A5B72" w14:textId="77777777" w:rsidR="00116D55" w:rsidRDefault="00942A89" w:rsidP="00116D55">
      <w:pPr>
        <w:pStyle w:val="TOC1"/>
        <w:spacing w:after="0"/>
        <w:rPr>
          <w:b w:val="0"/>
        </w:rPr>
      </w:pPr>
      <w:r w:rsidRPr="00116D55">
        <w:rPr>
          <w:b w:val="0"/>
        </w:rPr>
        <w:t>Javnim pozivom pružat će se pot</w:t>
      </w:r>
      <w:r w:rsidR="0012089B" w:rsidRPr="00116D55">
        <w:rPr>
          <w:b w:val="0"/>
        </w:rPr>
        <w:t xml:space="preserve">pora u razvoju i provedbi pilot </w:t>
      </w:r>
      <w:r w:rsidRPr="00116D55">
        <w:rPr>
          <w:b w:val="0"/>
        </w:rPr>
        <w:t>projekata na lokalnoj i područnoj razini koj</w:t>
      </w:r>
    </w:p>
    <w:p w14:paraId="7FA2A35A" w14:textId="52A346B6" w:rsidR="00FE5327" w:rsidRPr="00116D55" w:rsidRDefault="00942A89" w:rsidP="00116D55">
      <w:pPr>
        <w:pStyle w:val="TOC1"/>
        <w:spacing w:after="0"/>
        <w:ind w:left="-76" w:firstLine="0"/>
        <w:rPr>
          <w:b w:val="0"/>
        </w:rPr>
      </w:pPr>
      <w:r w:rsidRPr="00116D55">
        <w:rPr>
          <w:b w:val="0"/>
        </w:rPr>
        <w:t xml:space="preserve">su identificirani kao dodatna mogućnost u ostvarenju jednog od osnovnih ciljeva u programu javnih potreba u sportu Grada </w:t>
      </w:r>
      <w:r w:rsidR="0073156C" w:rsidRPr="00116D55">
        <w:rPr>
          <w:b w:val="0"/>
        </w:rPr>
        <w:t>Z</w:t>
      </w:r>
      <w:r w:rsidR="0064453B" w:rsidRPr="00116D55">
        <w:rPr>
          <w:b w:val="0"/>
        </w:rPr>
        <w:t>agreba za 2025</w:t>
      </w:r>
      <w:r w:rsidRPr="00116D55">
        <w:rPr>
          <w:b w:val="0"/>
        </w:rPr>
        <w:t>.</w:t>
      </w:r>
      <w:r w:rsidR="0073156C" w:rsidRPr="00116D55">
        <w:rPr>
          <w:b w:val="0"/>
        </w:rPr>
        <w:t xml:space="preserve"> godinu (u nastavku: Program). </w:t>
      </w:r>
    </w:p>
    <w:p w14:paraId="451D544F" w14:textId="77777777" w:rsidR="00FE5327" w:rsidRPr="00116D55" w:rsidRDefault="0073156C" w:rsidP="00116D55">
      <w:pPr>
        <w:pStyle w:val="TOC1"/>
        <w:spacing w:after="0"/>
        <w:rPr>
          <w:b w:val="0"/>
        </w:rPr>
      </w:pPr>
      <w:r w:rsidRPr="00116D55">
        <w:rPr>
          <w:b w:val="0"/>
        </w:rPr>
        <w:t>P</w:t>
      </w:r>
      <w:r w:rsidR="0012089B" w:rsidRPr="00116D55">
        <w:rPr>
          <w:b w:val="0"/>
        </w:rPr>
        <w:t xml:space="preserve">ilot </w:t>
      </w:r>
      <w:r w:rsidR="00942A89" w:rsidRPr="00116D55">
        <w:rPr>
          <w:b w:val="0"/>
        </w:rPr>
        <w:t>projekti moraju razvijati nove sportske sadržaje čiji tro</w:t>
      </w:r>
      <w:r w:rsidRPr="00116D55">
        <w:rPr>
          <w:b w:val="0"/>
        </w:rPr>
        <w:t xml:space="preserve">škovi nisu pokriveni putem Programa. </w:t>
      </w:r>
    </w:p>
    <w:p w14:paraId="0C4323B5" w14:textId="7FBDB01F" w:rsidR="00116D55" w:rsidRDefault="0073156C" w:rsidP="00116D55">
      <w:pPr>
        <w:pStyle w:val="TOC1"/>
        <w:spacing w:after="0"/>
        <w:rPr>
          <w:b w:val="0"/>
        </w:rPr>
      </w:pPr>
      <w:r w:rsidRPr="00116D55">
        <w:rPr>
          <w:b w:val="0"/>
        </w:rPr>
        <w:t>N</w:t>
      </w:r>
      <w:r w:rsidR="00942A89" w:rsidRPr="00116D55">
        <w:rPr>
          <w:b w:val="0"/>
        </w:rPr>
        <w:t>a javni poziv mogu se prijaviti sportski savezi kada su oni, u skladu s propisanim uvjetima javnog poziva</w:t>
      </w:r>
    </w:p>
    <w:p w14:paraId="29136576" w14:textId="6E8F5880" w:rsidR="00FE5327" w:rsidRPr="00116D55" w:rsidRDefault="00942A89" w:rsidP="00116D55">
      <w:pPr>
        <w:pStyle w:val="TOC1"/>
        <w:spacing w:after="0"/>
        <w:rPr>
          <w:b w:val="0"/>
        </w:rPr>
      </w:pPr>
      <w:r w:rsidRPr="00116D55">
        <w:rPr>
          <w:b w:val="0"/>
        </w:rPr>
        <w:t>prihvatljivi prijavitelji</w:t>
      </w:r>
      <w:r w:rsidR="00FE5327" w:rsidRPr="00116D55">
        <w:rPr>
          <w:b w:val="0"/>
        </w:rPr>
        <w:t>.</w:t>
      </w:r>
      <w:r w:rsidRPr="00116D55">
        <w:rPr>
          <w:b w:val="0"/>
        </w:rPr>
        <w:t xml:space="preserve"> </w:t>
      </w:r>
    </w:p>
    <w:p w14:paraId="5E0FB21D" w14:textId="77777777" w:rsidR="00116D55" w:rsidRDefault="0073156C" w:rsidP="00116D55">
      <w:pPr>
        <w:pStyle w:val="TOC1"/>
        <w:spacing w:after="0"/>
        <w:rPr>
          <w:b w:val="0"/>
        </w:rPr>
      </w:pPr>
      <w:r w:rsidRPr="00116D55">
        <w:rPr>
          <w:b w:val="0"/>
        </w:rPr>
        <w:t>C</w:t>
      </w:r>
      <w:r w:rsidR="00942A89" w:rsidRPr="00116D55">
        <w:rPr>
          <w:b w:val="0"/>
        </w:rPr>
        <w:t>ilja</w:t>
      </w:r>
      <w:r w:rsidRPr="00116D55">
        <w:rPr>
          <w:b w:val="0"/>
        </w:rPr>
        <w:t>na skupina su učenici osnovnih i srednjih škola</w:t>
      </w:r>
      <w:r w:rsidR="00FE5327" w:rsidRPr="00116D55">
        <w:rPr>
          <w:b w:val="0"/>
        </w:rPr>
        <w:t xml:space="preserve"> s područja Grada Zagreba</w:t>
      </w:r>
      <w:r w:rsidRPr="00116D55">
        <w:rPr>
          <w:b w:val="0"/>
        </w:rPr>
        <w:t>, a p</w:t>
      </w:r>
      <w:r w:rsidR="00942A89" w:rsidRPr="00116D55">
        <w:rPr>
          <w:b w:val="0"/>
        </w:rPr>
        <w:t xml:space="preserve">redloženi </w:t>
      </w:r>
      <w:r w:rsidR="0012089B" w:rsidRPr="00116D55">
        <w:rPr>
          <w:b w:val="0"/>
        </w:rPr>
        <w:t xml:space="preserve">pilot </w:t>
      </w:r>
      <w:r w:rsidRPr="00116D55">
        <w:rPr>
          <w:b w:val="0"/>
        </w:rPr>
        <w:t>projekt</w:t>
      </w:r>
      <w:r w:rsidR="00942A89" w:rsidRPr="00116D55">
        <w:rPr>
          <w:b w:val="0"/>
        </w:rPr>
        <w:t>i</w:t>
      </w:r>
    </w:p>
    <w:p w14:paraId="2A780704" w14:textId="71C8A6E1" w:rsidR="00942A89" w:rsidRPr="00116D55" w:rsidRDefault="00942A89" w:rsidP="00116D55">
      <w:pPr>
        <w:pStyle w:val="TOC1"/>
        <w:spacing w:after="0"/>
        <w:rPr>
          <w:b w:val="0"/>
        </w:rPr>
      </w:pPr>
      <w:r w:rsidRPr="00116D55">
        <w:rPr>
          <w:b w:val="0"/>
        </w:rPr>
        <w:t>moraju biti u potpunosti besplatni za korisnike.</w:t>
      </w:r>
    </w:p>
    <w:p w14:paraId="590C6260" w14:textId="1B1C5931" w:rsidR="000E271A" w:rsidRDefault="000E271A" w:rsidP="00116D55">
      <w:pPr>
        <w:widowControl w:val="0"/>
        <w:suppressLineNumbers/>
        <w:spacing w:after="0"/>
        <w:jc w:val="both"/>
        <w:rPr>
          <w:rFonts w:ascii="Times New Roman" w:hAnsi="Times New Roman" w:cs="Times New Roman"/>
          <w:sz w:val="24"/>
          <w:szCs w:val="24"/>
        </w:rPr>
      </w:pPr>
      <w:bookmarkStart w:id="2" w:name="_GoBack"/>
      <w:bookmarkEnd w:id="2"/>
      <w:r w:rsidRPr="003D180D">
        <w:rPr>
          <w:rFonts w:ascii="Times New Roman" w:hAnsi="Times New Roman" w:cs="Times New Roman"/>
          <w:sz w:val="24"/>
          <w:szCs w:val="24"/>
        </w:rPr>
        <w:t>Program Javnih potreb</w:t>
      </w:r>
      <w:r w:rsidR="0064453B">
        <w:rPr>
          <w:rFonts w:ascii="Times New Roman" w:hAnsi="Times New Roman" w:cs="Times New Roman"/>
          <w:sz w:val="24"/>
          <w:szCs w:val="24"/>
        </w:rPr>
        <w:t>a u sportu Grada Zagreba za 2025</w:t>
      </w:r>
      <w:r w:rsidRPr="003D180D">
        <w:rPr>
          <w:rFonts w:ascii="Times New Roman" w:hAnsi="Times New Roman" w:cs="Times New Roman"/>
          <w:sz w:val="24"/>
          <w:szCs w:val="24"/>
        </w:rPr>
        <w:t>. godinu dostupan je na inte</w:t>
      </w:r>
      <w:r w:rsidR="0073156C" w:rsidRPr="003D180D">
        <w:rPr>
          <w:rFonts w:ascii="Times New Roman" w:hAnsi="Times New Roman" w:cs="Times New Roman"/>
          <w:sz w:val="24"/>
          <w:szCs w:val="24"/>
        </w:rPr>
        <w:t>rnetskoj stranici Grada</w:t>
      </w:r>
      <w:r w:rsidR="00FE5327">
        <w:rPr>
          <w:rFonts w:ascii="Times New Roman" w:hAnsi="Times New Roman" w:cs="Times New Roman"/>
          <w:sz w:val="24"/>
          <w:szCs w:val="24"/>
        </w:rPr>
        <w:t xml:space="preserve"> </w:t>
      </w:r>
      <w:r w:rsidR="0073156C" w:rsidRPr="003D180D">
        <w:rPr>
          <w:rFonts w:ascii="Times New Roman" w:hAnsi="Times New Roman" w:cs="Times New Roman"/>
          <w:sz w:val="24"/>
          <w:szCs w:val="24"/>
        </w:rPr>
        <w:t>Zagreba</w:t>
      </w:r>
      <w:r w:rsidR="00A04E8D">
        <w:rPr>
          <w:rFonts w:ascii="Times New Roman" w:hAnsi="Times New Roman" w:cs="Times New Roman"/>
          <w:sz w:val="24"/>
          <w:szCs w:val="24"/>
        </w:rPr>
        <w:t xml:space="preserve"> </w:t>
      </w:r>
      <w:r w:rsidR="00A04E8D" w:rsidRPr="00A04E8D">
        <w:rPr>
          <w:rFonts w:ascii="Times New Roman" w:hAnsi="Times New Roman" w:cs="Times New Roman"/>
          <w:sz w:val="24"/>
          <w:szCs w:val="24"/>
        </w:rPr>
        <w:t>https://www1.zagreb.hr/sluzbeni-glasnik/#/app/akt?id=e99ed861-8857-4085-836d-7f54b0583574</w:t>
      </w:r>
      <w:r w:rsidR="0073156C" w:rsidRPr="003D180D">
        <w:rPr>
          <w:rFonts w:ascii="Times New Roman" w:hAnsi="Times New Roman" w:cs="Times New Roman"/>
          <w:sz w:val="24"/>
          <w:szCs w:val="24"/>
        </w:rPr>
        <w:t xml:space="preserve"> </w:t>
      </w:r>
    </w:p>
    <w:p w14:paraId="29966C31" w14:textId="77777777" w:rsidR="00A04E8D" w:rsidRPr="003D180D" w:rsidRDefault="00A04E8D" w:rsidP="00116D55">
      <w:pPr>
        <w:widowControl w:val="0"/>
        <w:suppressLineNumbers/>
        <w:spacing w:after="0"/>
        <w:jc w:val="both"/>
        <w:rPr>
          <w:rFonts w:ascii="Times New Roman" w:hAnsi="Times New Roman" w:cs="Times New Roman"/>
          <w:sz w:val="24"/>
          <w:szCs w:val="24"/>
        </w:rPr>
      </w:pPr>
    </w:p>
    <w:p w14:paraId="4B26E7DF" w14:textId="02898134" w:rsidR="000E271A" w:rsidRPr="004442CE" w:rsidRDefault="003721D4" w:rsidP="003721D4">
      <w:pPr>
        <w:pStyle w:val="TOC1"/>
      </w:pPr>
      <w:bookmarkStart w:id="3" w:name="_Hlk535445670"/>
      <w:r>
        <w:rPr>
          <w:rStyle w:val="Strong"/>
          <w:b/>
          <w:noProof w:val="0"/>
        </w:rPr>
        <w:t xml:space="preserve">2. </w:t>
      </w:r>
      <w:r w:rsidR="000E271A" w:rsidRPr="004442CE">
        <w:rPr>
          <w:rStyle w:val="Strong"/>
          <w:b/>
          <w:noProof w:val="0"/>
        </w:rPr>
        <w:t>VRSTA I VISINA FINANCIJSKE POTPORE</w:t>
      </w:r>
      <w:bookmarkEnd w:id="3"/>
    </w:p>
    <w:p w14:paraId="2EC6DF08" w14:textId="0F26303D" w:rsidR="00FE5327" w:rsidRDefault="000E271A" w:rsidP="003D180D">
      <w:pPr>
        <w:shd w:val="clear" w:color="auto" w:fill="FFFFFF" w:themeFill="background1"/>
        <w:spacing w:after="0" w:line="276" w:lineRule="auto"/>
        <w:jc w:val="both"/>
        <w:rPr>
          <w:rFonts w:ascii="Times New Roman" w:eastAsia="Times New Roman" w:hAnsi="Times New Roman" w:cs="Times New Roman"/>
          <w:color w:val="161616"/>
          <w:sz w:val="24"/>
          <w:szCs w:val="24"/>
          <w:lang w:eastAsia="hr-HR"/>
        </w:rPr>
      </w:pPr>
      <w:bookmarkStart w:id="4" w:name="_Hlk95124361"/>
      <w:r w:rsidRPr="003D180D">
        <w:rPr>
          <w:rFonts w:ascii="Times New Roman" w:hAnsi="Times New Roman" w:cs="Times New Roman"/>
          <w:sz w:val="24"/>
          <w:szCs w:val="24"/>
        </w:rPr>
        <w:t xml:space="preserve">Financijska sredstva koja se dodjeljuju putem ovog Javnog </w:t>
      </w:r>
      <w:r w:rsidR="0073156C" w:rsidRPr="003D180D">
        <w:rPr>
          <w:rFonts w:ascii="Times New Roman" w:hAnsi="Times New Roman" w:cs="Times New Roman"/>
          <w:sz w:val="24"/>
          <w:szCs w:val="24"/>
        </w:rPr>
        <w:t>poziva</w:t>
      </w:r>
      <w:r w:rsidRPr="003D180D">
        <w:rPr>
          <w:rFonts w:ascii="Times New Roman" w:hAnsi="Times New Roman" w:cs="Times New Roman"/>
          <w:sz w:val="24"/>
          <w:szCs w:val="24"/>
        </w:rPr>
        <w:t xml:space="preserve"> odnose se na financiranje</w:t>
      </w:r>
      <w:r w:rsidR="0073156C" w:rsidRPr="003D180D">
        <w:rPr>
          <w:rFonts w:ascii="Times New Roman" w:hAnsi="Times New Roman" w:cs="Times New Roman"/>
          <w:sz w:val="24"/>
          <w:szCs w:val="24"/>
        </w:rPr>
        <w:t xml:space="preserve"> </w:t>
      </w:r>
      <w:r w:rsidR="0012089B" w:rsidRPr="003D180D">
        <w:rPr>
          <w:rFonts w:ascii="Times New Roman" w:hAnsi="Times New Roman" w:cs="Times New Roman"/>
          <w:sz w:val="24"/>
          <w:szCs w:val="24"/>
        </w:rPr>
        <w:t xml:space="preserve">pilot </w:t>
      </w:r>
      <w:r w:rsidR="0073156C" w:rsidRPr="003D180D">
        <w:rPr>
          <w:rFonts w:ascii="Times New Roman" w:hAnsi="Times New Roman" w:cs="Times New Roman"/>
          <w:sz w:val="24"/>
          <w:szCs w:val="24"/>
        </w:rPr>
        <w:t>projekata</w:t>
      </w:r>
      <w:r w:rsidR="0073156C" w:rsidRPr="003D180D">
        <w:rPr>
          <w:rFonts w:ascii="Times New Roman" w:eastAsia="Times New Roman" w:hAnsi="Times New Roman" w:cs="Times New Roman"/>
          <w:color w:val="161616"/>
          <w:sz w:val="24"/>
          <w:szCs w:val="24"/>
          <w:lang w:eastAsia="hr-HR"/>
        </w:rPr>
        <w:t xml:space="preserve"> </w:t>
      </w:r>
      <w:r w:rsidR="0073156C" w:rsidRPr="003D180D">
        <w:rPr>
          <w:rFonts w:ascii="Times New Roman" w:hAnsi="Times New Roman" w:cs="Times New Roman"/>
          <w:sz w:val="24"/>
          <w:szCs w:val="24"/>
        </w:rPr>
        <w:t xml:space="preserve">čija provedba aktivnosti nije kraća </w:t>
      </w:r>
      <w:r w:rsidR="0064453B">
        <w:rPr>
          <w:rFonts w:ascii="Times New Roman" w:eastAsia="Times New Roman" w:hAnsi="Times New Roman" w:cs="Times New Roman"/>
          <w:color w:val="161616"/>
          <w:sz w:val="24"/>
          <w:szCs w:val="24"/>
          <w:lang w:eastAsia="hr-HR"/>
        </w:rPr>
        <w:t xml:space="preserve">od </w:t>
      </w:r>
      <w:r w:rsidR="00335A83">
        <w:rPr>
          <w:rFonts w:ascii="Times New Roman" w:eastAsia="Times New Roman" w:hAnsi="Times New Roman" w:cs="Times New Roman"/>
          <w:color w:val="161616"/>
          <w:sz w:val="24"/>
          <w:szCs w:val="24"/>
          <w:lang w:eastAsia="hr-HR"/>
        </w:rPr>
        <w:t>4</w:t>
      </w:r>
      <w:r w:rsidR="00335A83" w:rsidRPr="003D180D">
        <w:rPr>
          <w:rFonts w:ascii="Times New Roman" w:eastAsia="Times New Roman" w:hAnsi="Times New Roman" w:cs="Times New Roman"/>
          <w:color w:val="161616"/>
          <w:sz w:val="24"/>
          <w:szCs w:val="24"/>
          <w:lang w:eastAsia="hr-HR"/>
        </w:rPr>
        <w:t xml:space="preserve"> </w:t>
      </w:r>
      <w:r w:rsidR="0073156C" w:rsidRPr="003D180D">
        <w:rPr>
          <w:rFonts w:ascii="Times New Roman" w:eastAsia="Times New Roman" w:hAnsi="Times New Roman" w:cs="Times New Roman"/>
          <w:color w:val="161616"/>
          <w:sz w:val="24"/>
          <w:szCs w:val="24"/>
          <w:lang w:eastAsia="hr-HR"/>
        </w:rPr>
        <w:t xml:space="preserve">mjeseca od dana potpisa ugovora, </w:t>
      </w:r>
      <w:r w:rsidR="00D452A9">
        <w:rPr>
          <w:rFonts w:ascii="Times New Roman" w:eastAsia="Times New Roman" w:hAnsi="Times New Roman" w:cs="Times New Roman"/>
          <w:color w:val="161616"/>
          <w:sz w:val="24"/>
          <w:szCs w:val="24"/>
          <w:lang w:eastAsia="hr-HR"/>
        </w:rPr>
        <w:t>a najduže do</w:t>
      </w:r>
      <w:r w:rsidR="0064453B">
        <w:rPr>
          <w:rFonts w:ascii="Times New Roman" w:eastAsia="Times New Roman" w:hAnsi="Times New Roman" w:cs="Times New Roman"/>
          <w:color w:val="161616"/>
          <w:sz w:val="24"/>
          <w:szCs w:val="24"/>
          <w:lang w:eastAsia="hr-HR"/>
        </w:rPr>
        <w:t xml:space="preserve"> 1.</w:t>
      </w:r>
      <w:r w:rsidR="00FF2E98">
        <w:rPr>
          <w:rFonts w:ascii="Times New Roman" w:eastAsia="Times New Roman" w:hAnsi="Times New Roman" w:cs="Times New Roman"/>
          <w:color w:val="161616"/>
          <w:sz w:val="24"/>
          <w:szCs w:val="24"/>
          <w:lang w:eastAsia="hr-HR"/>
        </w:rPr>
        <w:t xml:space="preserve"> srpnja </w:t>
      </w:r>
      <w:r w:rsidR="0064453B">
        <w:rPr>
          <w:rFonts w:ascii="Times New Roman" w:eastAsia="Times New Roman" w:hAnsi="Times New Roman" w:cs="Times New Roman"/>
          <w:color w:val="161616"/>
          <w:sz w:val="24"/>
          <w:szCs w:val="24"/>
          <w:lang w:eastAsia="hr-HR"/>
        </w:rPr>
        <w:t>2025</w:t>
      </w:r>
      <w:r w:rsidR="00D452A9">
        <w:rPr>
          <w:rFonts w:ascii="Times New Roman" w:eastAsia="Times New Roman" w:hAnsi="Times New Roman" w:cs="Times New Roman"/>
          <w:color w:val="161616"/>
          <w:sz w:val="24"/>
          <w:szCs w:val="24"/>
          <w:lang w:eastAsia="hr-HR"/>
        </w:rPr>
        <w:t>. godine</w:t>
      </w:r>
      <w:r w:rsidR="0073156C" w:rsidRPr="003D180D">
        <w:rPr>
          <w:rFonts w:ascii="Times New Roman" w:hAnsi="Times New Roman" w:cs="Times New Roman"/>
          <w:sz w:val="24"/>
          <w:szCs w:val="24"/>
        </w:rPr>
        <w:t>.</w:t>
      </w:r>
      <w:bookmarkEnd w:id="4"/>
      <w:r w:rsidR="0073156C" w:rsidRPr="003D180D">
        <w:rPr>
          <w:rFonts w:ascii="Times New Roman" w:eastAsia="Times New Roman" w:hAnsi="Times New Roman" w:cs="Times New Roman"/>
          <w:color w:val="161616"/>
          <w:sz w:val="24"/>
          <w:szCs w:val="24"/>
          <w:lang w:eastAsia="hr-HR"/>
        </w:rPr>
        <w:t xml:space="preserve"> Ukupno planirana vrijednost Javnog poziva je </w:t>
      </w:r>
      <w:r w:rsidR="004308CC">
        <w:rPr>
          <w:rFonts w:ascii="Times New Roman" w:eastAsia="Times New Roman" w:hAnsi="Times New Roman" w:cs="Times New Roman"/>
          <w:b/>
          <w:color w:val="161616"/>
          <w:sz w:val="24"/>
          <w:szCs w:val="24"/>
          <w:lang w:eastAsia="hr-HR"/>
        </w:rPr>
        <w:t>180</w:t>
      </w:r>
      <w:r w:rsidR="0073156C" w:rsidRPr="003D180D">
        <w:rPr>
          <w:rFonts w:ascii="Times New Roman" w:eastAsia="Times New Roman" w:hAnsi="Times New Roman" w:cs="Times New Roman"/>
          <w:b/>
          <w:color w:val="161616"/>
          <w:sz w:val="24"/>
          <w:szCs w:val="24"/>
          <w:lang w:eastAsia="hr-HR"/>
        </w:rPr>
        <w:t>.000,00 eura.</w:t>
      </w:r>
      <w:r w:rsidR="0073156C" w:rsidRPr="003D180D">
        <w:rPr>
          <w:rFonts w:ascii="Times New Roman" w:eastAsia="Times New Roman" w:hAnsi="Times New Roman" w:cs="Times New Roman"/>
          <w:color w:val="161616"/>
          <w:sz w:val="24"/>
          <w:szCs w:val="24"/>
          <w:lang w:eastAsia="hr-HR"/>
        </w:rPr>
        <w:t xml:space="preserve">  </w:t>
      </w:r>
    </w:p>
    <w:p w14:paraId="1D096ABB" w14:textId="40E234EF" w:rsidR="0073156C" w:rsidRDefault="0073156C" w:rsidP="003D180D">
      <w:pPr>
        <w:shd w:val="clear" w:color="auto" w:fill="FFFFFF" w:themeFill="background1"/>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 xml:space="preserve">Najmanji iznos financijskih sredstava koji se može prijaviti i ugovoriti po pojedinom </w:t>
      </w:r>
      <w:r w:rsidR="0012089B" w:rsidRPr="003D180D">
        <w:rPr>
          <w:rFonts w:ascii="Times New Roman" w:eastAsia="Times New Roman" w:hAnsi="Times New Roman" w:cs="Times New Roman"/>
          <w:color w:val="161616"/>
          <w:sz w:val="24"/>
          <w:szCs w:val="24"/>
          <w:lang w:eastAsia="hr-HR"/>
        </w:rPr>
        <w:t xml:space="preserve">pilot </w:t>
      </w:r>
      <w:r w:rsidRPr="003D180D">
        <w:rPr>
          <w:rFonts w:ascii="Times New Roman" w:eastAsia="Times New Roman" w:hAnsi="Times New Roman" w:cs="Times New Roman"/>
          <w:color w:val="161616"/>
          <w:sz w:val="24"/>
          <w:szCs w:val="24"/>
          <w:lang w:eastAsia="hr-HR"/>
        </w:rPr>
        <w:t xml:space="preserve">projektu je </w:t>
      </w:r>
      <w:r w:rsidRPr="003D180D">
        <w:rPr>
          <w:rFonts w:ascii="Times New Roman" w:eastAsia="Times New Roman" w:hAnsi="Times New Roman" w:cs="Times New Roman"/>
          <w:b/>
          <w:color w:val="161616"/>
          <w:sz w:val="24"/>
          <w:szCs w:val="24"/>
          <w:lang w:eastAsia="hr-HR"/>
        </w:rPr>
        <w:t>3.000,00 eura</w:t>
      </w:r>
      <w:r w:rsidRPr="003D180D">
        <w:rPr>
          <w:rFonts w:ascii="Times New Roman" w:eastAsia="Times New Roman" w:hAnsi="Times New Roman" w:cs="Times New Roman"/>
          <w:color w:val="161616"/>
          <w:sz w:val="24"/>
          <w:szCs w:val="24"/>
          <w:lang w:eastAsia="hr-HR"/>
        </w:rPr>
        <w:t xml:space="preserve">, a najveći iznos koji se može prijaviti i ugovoriti po pojedinom </w:t>
      </w:r>
      <w:r w:rsidR="0012089B" w:rsidRPr="003D180D">
        <w:rPr>
          <w:rFonts w:ascii="Times New Roman" w:eastAsia="Times New Roman" w:hAnsi="Times New Roman" w:cs="Times New Roman"/>
          <w:color w:val="161616"/>
          <w:sz w:val="24"/>
          <w:szCs w:val="24"/>
          <w:lang w:eastAsia="hr-HR"/>
        </w:rPr>
        <w:t xml:space="preserve">pilot </w:t>
      </w:r>
      <w:r w:rsidRPr="003D180D">
        <w:rPr>
          <w:rFonts w:ascii="Times New Roman" w:eastAsia="Times New Roman" w:hAnsi="Times New Roman" w:cs="Times New Roman"/>
          <w:color w:val="161616"/>
          <w:sz w:val="24"/>
          <w:szCs w:val="24"/>
          <w:lang w:eastAsia="hr-HR"/>
        </w:rPr>
        <w:t xml:space="preserve">projektu je </w:t>
      </w:r>
      <w:r w:rsidRPr="003D180D">
        <w:rPr>
          <w:rFonts w:ascii="Times New Roman" w:eastAsia="Times New Roman" w:hAnsi="Times New Roman" w:cs="Times New Roman"/>
          <w:b/>
          <w:color w:val="161616"/>
          <w:sz w:val="24"/>
          <w:szCs w:val="24"/>
          <w:lang w:eastAsia="hr-HR"/>
        </w:rPr>
        <w:t>30.000,00 eura.</w:t>
      </w:r>
      <w:r w:rsidRPr="003D180D">
        <w:rPr>
          <w:rFonts w:ascii="Times New Roman" w:eastAsia="Times New Roman" w:hAnsi="Times New Roman" w:cs="Times New Roman"/>
          <w:color w:val="161616"/>
          <w:sz w:val="24"/>
          <w:szCs w:val="24"/>
          <w:lang w:eastAsia="hr-HR"/>
        </w:rPr>
        <w:t xml:space="preserve"> </w:t>
      </w:r>
    </w:p>
    <w:p w14:paraId="3609B6E9" w14:textId="28899982" w:rsidR="001872CB" w:rsidRPr="00960F4F" w:rsidRDefault="001872CB" w:rsidP="001872CB">
      <w:pPr>
        <w:shd w:val="clear" w:color="auto" w:fill="FFFFFF"/>
        <w:spacing w:after="0" w:line="276" w:lineRule="auto"/>
        <w:jc w:val="both"/>
        <w:rPr>
          <w:rFonts w:ascii="Times New Roman" w:eastAsia="Times New Roman" w:hAnsi="Times New Roman" w:cs="Times New Roman"/>
          <w:color w:val="161616"/>
          <w:sz w:val="24"/>
          <w:szCs w:val="24"/>
          <w:lang w:eastAsia="hr-HR"/>
        </w:rPr>
      </w:pPr>
      <w:r>
        <w:rPr>
          <w:rFonts w:ascii="Times New Roman" w:eastAsia="Times New Roman" w:hAnsi="Times New Roman" w:cs="Times New Roman"/>
          <w:i/>
          <w:color w:val="161616"/>
          <w:sz w:val="24"/>
          <w:szCs w:val="24"/>
          <w:lang w:eastAsia="hr-HR"/>
        </w:rPr>
        <w:t xml:space="preserve">Napomena: Prijavitelji </w:t>
      </w:r>
      <w:r w:rsidRPr="009C3561">
        <w:rPr>
          <w:rFonts w:ascii="Times New Roman" w:eastAsia="Times New Roman" w:hAnsi="Times New Roman" w:cs="Times New Roman"/>
          <w:i/>
          <w:color w:val="161616"/>
          <w:sz w:val="24"/>
          <w:szCs w:val="24"/>
          <w:lang w:eastAsia="hr-HR"/>
        </w:rPr>
        <w:t>su dužni osigurati sufinanciranje pilot projekta u iznosu minimalno 15% ukupno prihvatljivih troškova iz vlastitih sredstava ili sredstava drugih izvora koji nisu javni.</w:t>
      </w:r>
      <w:r w:rsidRPr="00960F4F">
        <w:rPr>
          <w:rFonts w:ascii="Times New Roman" w:eastAsia="Times New Roman" w:hAnsi="Times New Roman" w:cs="Times New Roman"/>
          <w:color w:val="161616"/>
          <w:sz w:val="24"/>
          <w:szCs w:val="24"/>
          <w:lang w:eastAsia="hr-HR"/>
        </w:rPr>
        <w:t xml:space="preserve"> </w:t>
      </w:r>
    </w:p>
    <w:p w14:paraId="411590C3" w14:textId="77777777" w:rsidR="001872CB" w:rsidRPr="003D180D" w:rsidRDefault="001872CB" w:rsidP="003D180D">
      <w:pPr>
        <w:shd w:val="clear" w:color="auto" w:fill="FFFFFF" w:themeFill="background1"/>
        <w:spacing w:after="0" w:line="276" w:lineRule="auto"/>
        <w:jc w:val="both"/>
        <w:rPr>
          <w:rFonts w:ascii="Times New Roman" w:eastAsia="Times New Roman" w:hAnsi="Times New Roman" w:cs="Times New Roman"/>
          <w:color w:val="161616"/>
          <w:sz w:val="24"/>
          <w:szCs w:val="24"/>
          <w:lang w:eastAsia="hr-HR"/>
        </w:rPr>
      </w:pPr>
    </w:p>
    <w:p w14:paraId="63ADE2AC" w14:textId="77777777" w:rsidR="000E271A" w:rsidRPr="003D180D" w:rsidRDefault="000E271A" w:rsidP="003D180D">
      <w:pPr>
        <w:spacing w:after="120"/>
        <w:ind w:firstLine="720"/>
        <w:jc w:val="both"/>
        <w:rPr>
          <w:rFonts w:ascii="Times New Roman" w:hAnsi="Times New Roman" w:cs="Times New Roman"/>
          <w:sz w:val="24"/>
          <w:szCs w:val="24"/>
        </w:rPr>
      </w:pPr>
    </w:p>
    <w:p w14:paraId="20DDD9DF" w14:textId="1B235766" w:rsidR="000E271A" w:rsidRPr="003D180D" w:rsidRDefault="003721D4" w:rsidP="003721D4">
      <w:pPr>
        <w:pStyle w:val="TOC1"/>
      </w:pPr>
      <w:r>
        <w:t xml:space="preserve">3. </w:t>
      </w:r>
      <w:r w:rsidR="000E271A" w:rsidRPr="003D180D">
        <w:t>UVJETI KOJE MORAJU ISPUNJAVATI PODNOSITELJI PRIJAVA NA JAVNI</w:t>
      </w:r>
      <w:r w:rsidR="0073156C" w:rsidRPr="003D180D">
        <w:t xml:space="preserve"> POZIV</w:t>
      </w:r>
    </w:p>
    <w:p w14:paraId="23E725EE" w14:textId="3F0FC1E8" w:rsidR="008F0FC8" w:rsidRPr="003D180D" w:rsidRDefault="000E271A" w:rsidP="00FF228E">
      <w:pPr>
        <w:spacing w:before="100" w:after="100"/>
        <w:jc w:val="both"/>
        <w:rPr>
          <w:rFonts w:ascii="Times New Roman" w:hAnsi="Times New Roman" w:cs="Times New Roman"/>
          <w:sz w:val="24"/>
          <w:szCs w:val="24"/>
        </w:rPr>
      </w:pPr>
      <w:r w:rsidRPr="003D180D">
        <w:rPr>
          <w:rFonts w:ascii="Times New Roman" w:hAnsi="Times New Roman" w:cs="Times New Roman"/>
          <w:sz w:val="24"/>
          <w:szCs w:val="24"/>
        </w:rPr>
        <w:t xml:space="preserve">Na javni </w:t>
      </w:r>
      <w:r w:rsidR="008F0FC8" w:rsidRPr="003D180D">
        <w:rPr>
          <w:rFonts w:ascii="Times New Roman" w:hAnsi="Times New Roman" w:cs="Times New Roman"/>
          <w:sz w:val="24"/>
          <w:szCs w:val="24"/>
        </w:rPr>
        <w:t>poziv</w:t>
      </w:r>
      <w:r w:rsidRPr="003D180D">
        <w:rPr>
          <w:rFonts w:ascii="Times New Roman" w:hAnsi="Times New Roman" w:cs="Times New Roman"/>
          <w:sz w:val="24"/>
          <w:szCs w:val="24"/>
        </w:rPr>
        <w:t xml:space="preserve"> se mogu prijaviti</w:t>
      </w:r>
      <w:r w:rsidR="00235065">
        <w:rPr>
          <w:rFonts w:ascii="Times New Roman" w:hAnsi="Times New Roman" w:cs="Times New Roman"/>
          <w:sz w:val="24"/>
          <w:szCs w:val="24"/>
        </w:rPr>
        <w:t xml:space="preserve"> s</w:t>
      </w:r>
      <w:r w:rsidR="008F0FC8" w:rsidRPr="003D180D">
        <w:rPr>
          <w:rFonts w:ascii="Times New Roman" w:hAnsi="Times New Roman" w:cs="Times New Roman"/>
          <w:sz w:val="24"/>
          <w:szCs w:val="24"/>
        </w:rPr>
        <w:t>portski savezi koj</w:t>
      </w:r>
      <w:r w:rsidR="00235065">
        <w:rPr>
          <w:rFonts w:ascii="Times New Roman" w:hAnsi="Times New Roman" w:cs="Times New Roman"/>
          <w:sz w:val="24"/>
          <w:szCs w:val="24"/>
        </w:rPr>
        <w:t>i</w:t>
      </w:r>
      <w:r w:rsidR="008F0FC8" w:rsidRPr="003D180D">
        <w:rPr>
          <w:rFonts w:ascii="Times New Roman" w:hAnsi="Times New Roman" w:cs="Times New Roman"/>
          <w:sz w:val="24"/>
          <w:szCs w:val="24"/>
        </w:rPr>
        <w:t xml:space="preserve"> imaju registrirano sjedište u Gradu Zagrebu</w:t>
      </w:r>
      <w:r w:rsidR="00235065">
        <w:rPr>
          <w:rFonts w:ascii="Times New Roman" w:hAnsi="Times New Roman" w:cs="Times New Roman"/>
          <w:sz w:val="24"/>
          <w:szCs w:val="24"/>
        </w:rPr>
        <w:t>.</w:t>
      </w:r>
    </w:p>
    <w:p w14:paraId="4399433D" w14:textId="60CF38F3" w:rsidR="000E271A" w:rsidRPr="003D180D" w:rsidRDefault="000E271A" w:rsidP="003D180D">
      <w:pPr>
        <w:rPr>
          <w:rFonts w:ascii="Times New Roman" w:eastAsia="Calibri" w:hAnsi="Times New Roman" w:cs="Times New Roman"/>
          <w:sz w:val="24"/>
          <w:szCs w:val="24"/>
        </w:rPr>
      </w:pPr>
      <w:r w:rsidRPr="003D180D">
        <w:rPr>
          <w:rFonts w:ascii="Times New Roman" w:eastAsia="Calibri" w:hAnsi="Times New Roman" w:cs="Times New Roman"/>
          <w:sz w:val="24"/>
          <w:szCs w:val="24"/>
        </w:rPr>
        <w:t xml:space="preserve">Podnositelji prijava na Javni </w:t>
      </w:r>
      <w:r w:rsidR="008F0FC8" w:rsidRPr="003D180D">
        <w:rPr>
          <w:rFonts w:ascii="Times New Roman" w:eastAsia="Calibri" w:hAnsi="Times New Roman" w:cs="Times New Roman"/>
          <w:sz w:val="24"/>
          <w:szCs w:val="24"/>
        </w:rPr>
        <w:t>poziv</w:t>
      </w:r>
      <w:r w:rsidRPr="003D180D">
        <w:rPr>
          <w:rFonts w:ascii="Times New Roman" w:eastAsia="Calibri" w:hAnsi="Times New Roman" w:cs="Times New Roman"/>
          <w:sz w:val="24"/>
          <w:szCs w:val="24"/>
        </w:rPr>
        <w:t xml:space="preserve"> moraju zadovoljiti sljedeće uvjete :</w:t>
      </w:r>
    </w:p>
    <w:p w14:paraId="2134FC97" w14:textId="05CBD9A0" w:rsidR="008F0FC8" w:rsidRPr="003D180D" w:rsidRDefault="008F0FC8"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 xml:space="preserve">1.    da je sportski savez upisan u Registar udruga Republike Hrvatske ili u drugi odgovarajući registar </w:t>
      </w:r>
      <w:r w:rsidRPr="003D180D">
        <w:rPr>
          <w:rFonts w:ascii="Times New Roman" w:eastAsia="Calibri" w:hAnsi="Times New Roman" w:cs="Times New Roman"/>
          <w:bCs/>
          <w:sz w:val="24"/>
          <w:szCs w:val="24"/>
        </w:rPr>
        <w:t>i da ima registrirano sjedište u Gradu Zagrebu</w:t>
      </w:r>
      <w:r w:rsidRPr="003D180D">
        <w:rPr>
          <w:rFonts w:ascii="Times New Roman" w:eastAsia="Times New Roman" w:hAnsi="Times New Roman" w:cs="Times New Roman"/>
          <w:color w:val="161616"/>
          <w:sz w:val="24"/>
          <w:szCs w:val="24"/>
          <w:lang w:eastAsia="hr-HR"/>
        </w:rPr>
        <w:t>;</w:t>
      </w:r>
    </w:p>
    <w:p w14:paraId="08CAEFFF" w14:textId="73E322B9" w:rsidR="008F0FC8" w:rsidRPr="003D180D" w:rsidRDefault="008F0FC8"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2.    da je sportski savez upisan u Registar neprofitnih organizacija;</w:t>
      </w:r>
    </w:p>
    <w:p w14:paraId="6C65B385" w14:textId="4DC658FB" w:rsidR="008F0FC8" w:rsidRPr="003D180D" w:rsidRDefault="008F0FC8"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3.    da su osoba/e ovlaštene za zastupanje sportskog saveza u mandatu;</w:t>
      </w:r>
    </w:p>
    <w:p w14:paraId="14A4E3C4" w14:textId="5B8A6ECC" w:rsidR="008F0FC8" w:rsidRPr="003D180D" w:rsidRDefault="003D180D"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Pr>
          <w:rFonts w:ascii="Times New Roman" w:eastAsia="Times New Roman" w:hAnsi="Times New Roman" w:cs="Times New Roman"/>
          <w:color w:val="161616"/>
          <w:sz w:val="24"/>
          <w:szCs w:val="24"/>
          <w:lang w:eastAsia="hr-HR"/>
        </w:rPr>
        <w:t xml:space="preserve">4.   </w:t>
      </w:r>
      <w:r w:rsidR="008F0FC8" w:rsidRPr="003D180D">
        <w:rPr>
          <w:rFonts w:ascii="Times New Roman" w:eastAsia="Times New Roman" w:hAnsi="Times New Roman" w:cs="Times New Roman"/>
          <w:color w:val="161616"/>
          <w:sz w:val="24"/>
          <w:szCs w:val="24"/>
          <w:lang w:eastAsia="hr-HR"/>
        </w:rPr>
        <w:t>da sportski savez poštuje načelo transparentnosti u području financijskog izvještavanja na način da, sukladno propisima o financijskom poslovanju i računovodstvu neprofitnih organizacija, ima, preko Registra neprofitnih organizacija, javno objavljen polugodišnji ili godišnji financijski izvještaj ili drugi financijski dokument za godinu koja prethodi objavi Javnog poziva;</w:t>
      </w:r>
    </w:p>
    <w:p w14:paraId="14C27FCB" w14:textId="040C9696" w:rsidR="008F0FC8" w:rsidRPr="003D180D" w:rsidRDefault="003D180D"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Pr>
          <w:rFonts w:ascii="Times New Roman" w:eastAsia="Times New Roman" w:hAnsi="Times New Roman" w:cs="Times New Roman"/>
          <w:color w:val="161616"/>
          <w:sz w:val="24"/>
          <w:szCs w:val="24"/>
          <w:lang w:eastAsia="hr-HR"/>
        </w:rPr>
        <w:t>5.  d</w:t>
      </w:r>
      <w:r w:rsidR="008F0FC8" w:rsidRPr="003D180D">
        <w:rPr>
          <w:rFonts w:ascii="Times New Roman" w:eastAsia="Times New Roman" w:hAnsi="Times New Roman" w:cs="Times New Roman"/>
          <w:color w:val="161616"/>
          <w:sz w:val="24"/>
          <w:szCs w:val="24"/>
          <w:lang w:eastAsia="hr-HR"/>
        </w:rPr>
        <w:t>a sportski savez uredno ispunjava obveze iz svih prethodno sklopljenih ugovora i zaključaka o financiranju iz proračuna Grada Zagreba u godini koja prethodi raspisivanju Javnog poziva;</w:t>
      </w:r>
    </w:p>
    <w:p w14:paraId="04AD3AF5" w14:textId="31B23A5B" w:rsidR="008F0FC8" w:rsidRPr="003D180D" w:rsidRDefault="003D180D"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Pr>
          <w:rFonts w:ascii="Times New Roman" w:eastAsia="Times New Roman" w:hAnsi="Times New Roman" w:cs="Times New Roman"/>
          <w:color w:val="161616"/>
          <w:sz w:val="24"/>
          <w:szCs w:val="24"/>
          <w:lang w:eastAsia="hr-HR"/>
        </w:rPr>
        <w:t xml:space="preserve">6.   </w:t>
      </w:r>
      <w:r w:rsidR="008F0FC8" w:rsidRPr="003D180D">
        <w:rPr>
          <w:rFonts w:ascii="Times New Roman" w:eastAsia="Times New Roman" w:hAnsi="Times New Roman" w:cs="Times New Roman"/>
          <w:color w:val="161616"/>
          <w:sz w:val="24"/>
          <w:szCs w:val="24"/>
          <w:lang w:eastAsia="hr-HR"/>
        </w:rPr>
        <w:t>da sportski savez uredno plaća doprinose i poreze te druga davanja prema državnom proračunu i proračunu Grada Zagreba;</w:t>
      </w:r>
    </w:p>
    <w:p w14:paraId="04BB82ED" w14:textId="3033B0FB" w:rsidR="008F0FC8" w:rsidRPr="003D180D" w:rsidRDefault="003D180D"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Pr>
          <w:rFonts w:ascii="Times New Roman" w:eastAsia="Times New Roman" w:hAnsi="Times New Roman" w:cs="Times New Roman"/>
          <w:color w:val="161616"/>
          <w:sz w:val="24"/>
          <w:szCs w:val="24"/>
          <w:lang w:eastAsia="hr-HR"/>
        </w:rPr>
        <w:t xml:space="preserve">7.   da </w:t>
      </w:r>
      <w:r w:rsidR="008F0FC8" w:rsidRPr="003D180D">
        <w:rPr>
          <w:rFonts w:ascii="Times New Roman" w:eastAsia="Times New Roman" w:hAnsi="Times New Roman" w:cs="Times New Roman"/>
          <w:color w:val="161616"/>
          <w:sz w:val="24"/>
          <w:szCs w:val="24"/>
          <w:lang w:eastAsia="hr-HR"/>
        </w:rPr>
        <w:t xml:space="preserve">se protiv odgovorne osobe sportskog saveza i voditelja/izvoditelja </w:t>
      </w:r>
      <w:r w:rsidR="0012089B" w:rsidRPr="003D180D">
        <w:rPr>
          <w:rFonts w:ascii="Times New Roman" w:eastAsia="Times New Roman" w:hAnsi="Times New Roman" w:cs="Times New Roman"/>
          <w:color w:val="161616"/>
          <w:sz w:val="24"/>
          <w:szCs w:val="24"/>
          <w:lang w:eastAsia="hr-HR"/>
        </w:rPr>
        <w:t xml:space="preserve">pilot </w:t>
      </w:r>
      <w:r w:rsidR="008F0FC8" w:rsidRPr="003D180D">
        <w:rPr>
          <w:rFonts w:ascii="Times New Roman" w:eastAsia="Times New Roman" w:hAnsi="Times New Roman" w:cs="Times New Roman"/>
          <w:color w:val="161616"/>
          <w:sz w:val="24"/>
          <w:szCs w:val="24"/>
          <w:lang w:eastAsia="hr-HR"/>
        </w:rPr>
        <w:t>projekta ne vodi kazneni postupak;</w:t>
      </w:r>
    </w:p>
    <w:p w14:paraId="289A813C" w14:textId="298563F5" w:rsidR="008F0FC8" w:rsidRPr="003D180D" w:rsidRDefault="008F0FC8"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 xml:space="preserve">8.    da za </w:t>
      </w:r>
      <w:r w:rsidR="0012089B" w:rsidRPr="003D180D">
        <w:rPr>
          <w:rFonts w:ascii="Times New Roman" w:eastAsia="Times New Roman" w:hAnsi="Times New Roman" w:cs="Times New Roman"/>
          <w:color w:val="161616"/>
          <w:sz w:val="24"/>
          <w:szCs w:val="24"/>
          <w:lang w:eastAsia="hr-HR"/>
        </w:rPr>
        <w:t xml:space="preserve">pilot </w:t>
      </w:r>
      <w:r w:rsidRPr="003D180D">
        <w:rPr>
          <w:rFonts w:ascii="Times New Roman" w:eastAsia="Times New Roman" w:hAnsi="Times New Roman" w:cs="Times New Roman"/>
          <w:color w:val="161616"/>
          <w:sz w:val="24"/>
          <w:szCs w:val="24"/>
          <w:lang w:eastAsia="hr-HR"/>
        </w:rPr>
        <w:t>projekt nisu u cijelosti već odobrena sredstva iz drugih izvora u tekućoj godini;</w:t>
      </w:r>
    </w:p>
    <w:p w14:paraId="4A5CAB0B" w14:textId="2226F3AB" w:rsidR="008F0FC8" w:rsidRPr="003D180D" w:rsidRDefault="008F0FC8" w:rsidP="003D180D">
      <w:pPr>
        <w:pStyle w:val="CommentText"/>
        <w:spacing w:after="0"/>
        <w:jc w:val="both"/>
        <w:rPr>
          <w:rFonts w:ascii="Times New Roman" w:eastAsia="Times New Roman" w:hAnsi="Times New Roman" w:cs="Times New Roman"/>
          <w:color w:val="161616"/>
          <w:kern w:val="0"/>
          <w:sz w:val="24"/>
          <w:szCs w:val="24"/>
          <w:lang w:eastAsia="hr-HR"/>
          <w14:ligatures w14:val="none"/>
        </w:rPr>
      </w:pPr>
      <w:r w:rsidRPr="003D180D">
        <w:rPr>
          <w:rFonts w:ascii="Times New Roman" w:eastAsia="Times New Roman" w:hAnsi="Times New Roman" w:cs="Times New Roman"/>
          <w:color w:val="161616"/>
          <w:kern w:val="0"/>
          <w:sz w:val="24"/>
          <w:szCs w:val="24"/>
          <w:lang w:eastAsia="hr-HR"/>
          <w14:ligatures w14:val="none"/>
        </w:rPr>
        <w:t xml:space="preserve">9.   </w:t>
      </w:r>
      <w:r w:rsidR="003D180D">
        <w:rPr>
          <w:rFonts w:ascii="Times New Roman" w:eastAsia="Times New Roman" w:hAnsi="Times New Roman" w:cs="Times New Roman"/>
          <w:color w:val="161616"/>
          <w:kern w:val="0"/>
          <w:sz w:val="24"/>
          <w:szCs w:val="24"/>
          <w:lang w:eastAsia="hr-HR"/>
          <w14:ligatures w14:val="none"/>
        </w:rPr>
        <w:t xml:space="preserve"> </w:t>
      </w:r>
      <w:r w:rsidRPr="003D180D">
        <w:rPr>
          <w:rFonts w:ascii="Times New Roman" w:eastAsia="Times New Roman" w:hAnsi="Times New Roman" w:cs="Times New Roman"/>
          <w:color w:val="161616"/>
          <w:kern w:val="0"/>
          <w:sz w:val="24"/>
          <w:szCs w:val="24"/>
          <w:lang w:eastAsia="hr-HR"/>
          <w14:ligatures w14:val="none"/>
        </w:rPr>
        <w:t xml:space="preserve">da se </w:t>
      </w:r>
      <w:r w:rsidR="0012089B" w:rsidRPr="003D180D">
        <w:rPr>
          <w:rFonts w:ascii="Times New Roman" w:eastAsia="Times New Roman" w:hAnsi="Times New Roman" w:cs="Times New Roman"/>
          <w:color w:val="161616"/>
          <w:kern w:val="0"/>
          <w:sz w:val="24"/>
          <w:szCs w:val="24"/>
          <w:lang w:eastAsia="hr-HR"/>
          <w14:ligatures w14:val="none"/>
        </w:rPr>
        <w:t xml:space="preserve">pilot </w:t>
      </w:r>
      <w:r w:rsidRPr="003D180D">
        <w:rPr>
          <w:rFonts w:ascii="Times New Roman" w:eastAsia="Times New Roman" w:hAnsi="Times New Roman" w:cs="Times New Roman"/>
          <w:color w:val="161616"/>
          <w:kern w:val="0"/>
          <w:sz w:val="24"/>
          <w:szCs w:val="24"/>
          <w:lang w:eastAsia="hr-HR"/>
          <w14:ligatures w14:val="none"/>
        </w:rPr>
        <w:t>projekt odvija u prostorima školskih ustanova koja imaju sjedište na području Grada Zagreba;</w:t>
      </w:r>
    </w:p>
    <w:p w14:paraId="601AB370" w14:textId="2BB6F9C5" w:rsidR="008F0FC8" w:rsidRPr="003D180D" w:rsidRDefault="008F0FC8" w:rsidP="003D180D">
      <w:pPr>
        <w:pStyle w:val="CommentText"/>
        <w:spacing w:after="0"/>
        <w:jc w:val="both"/>
        <w:rPr>
          <w:rFonts w:ascii="Times New Roman" w:eastAsia="Times New Roman" w:hAnsi="Times New Roman" w:cs="Times New Roman"/>
          <w:color w:val="161616"/>
          <w:kern w:val="0"/>
          <w:sz w:val="24"/>
          <w:szCs w:val="24"/>
          <w:lang w:eastAsia="hr-HR"/>
          <w14:ligatures w14:val="none"/>
        </w:rPr>
      </w:pPr>
      <w:r w:rsidRPr="003D180D">
        <w:rPr>
          <w:rFonts w:ascii="Times New Roman" w:eastAsia="Times New Roman" w:hAnsi="Times New Roman" w:cs="Times New Roman"/>
          <w:color w:val="161616"/>
          <w:kern w:val="0"/>
          <w:sz w:val="24"/>
          <w:szCs w:val="24"/>
          <w:lang w:eastAsia="hr-HR"/>
          <w14:ligatures w14:val="none"/>
        </w:rPr>
        <w:t xml:space="preserve">10. da su korisnici </w:t>
      </w:r>
      <w:r w:rsidR="0012089B" w:rsidRPr="003D180D">
        <w:rPr>
          <w:rFonts w:ascii="Times New Roman" w:eastAsia="Times New Roman" w:hAnsi="Times New Roman" w:cs="Times New Roman"/>
          <w:color w:val="161616"/>
          <w:kern w:val="0"/>
          <w:sz w:val="24"/>
          <w:szCs w:val="24"/>
          <w:lang w:eastAsia="hr-HR"/>
          <w14:ligatures w14:val="none"/>
        </w:rPr>
        <w:t xml:space="preserve">pilot </w:t>
      </w:r>
      <w:r w:rsidRPr="003D180D">
        <w:rPr>
          <w:rFonts w:ascii="Times New Roman" w:eastAsia="Times New Roman" w:hAnsi="Times New Roman" w:cs="Times New Roman"/>
          <w:color w:val="161616"/>
          <w:kern w:val="0"/>
          <w:sz w:val="24"/>
          <w:szCs w:val="24"/>
          <w:lang w:eastAsia="hr-HR"/>
          <w14:ligatures w14:val="none"/>
        </w:rPr>
        <w:t xml:space="preserve">projekta učenici osnovnih i srednjih škola sa područja Grada Zagreba i da je  sudjelovanje u </w:t>
      </w:r>
      <w:r w:rsidR="0012089B" w:rsidRPr="003D180D">
        <w:rPr>
          <w:rFonts w:ascii="Times New Roman" w:eastAsia="Times New Roman" w:hAnsi="Times New Roman" w:cs="Times New Roman"/>
          <w:color w:val="161616"/>
          <w:kern w:val="0"/>
          <w:sz w:val="24"/>
          <w:szCs w:val="24"/>
          <w:lang w:eastAsia="hr-HR"/>
          <w14:ligatures w14:val="none"/>
        </w:rPr>
        <w:t xml:space="preserve">pilot </w:t>
      </w:r>
      <w:r w:rsidRPr="003D180D">
        <w:rPr>
          <w:rFonts w:ascii="Times New Roman" w:eastAsia="Times New Roman" w:hAnsi="Times New Roman" w:cs="Times New Roman"/>
          <w:color w:val="161616"/>
          <w:kern w:val="0"/>
          <w:sz w:val="24"/>
          <w:szCs w:val="24"/>
          <w:lang w:eastAsia="hr-HR"/>
          <w14:ligatures w14:val="none"/>
        </w:rPr>
        <w:t xml:space="preserve">projektu besplatno za korisnike; </w:t>
      </w:r>
    </w:p>
    <w:p w14:paraId="7B62C5D9" w14:textId="2661C772" w:rsidR="008F0FC8" w:rsidRPr="003D180D" w:rsidRDefault="008F0FC8" w:rsidP="003D180D">
      <w:pPr>
        <w:pStyle w:val="CommentText"/>
        <w:spacing w:after="0"/>
        <w:jc w:val="both"/>
        <w:rPr>
          <w:rFonts w:ascii="Times New Roman" w:eastAsia="Times New Roman" w:hAnsi="Times New Roman" w:cs="Times New Roman"/>
          <w:color w:val="161616"/>
          <w:kern w:val="0"/>
          <w:sz w:val="24"/>
          <w:szCs w:val="24"/>
          <w:lang w:eastAsia="hr-HR"/>
          <w14:ligatures w14:val="none"/>
        </w:rPr>
      </w:pPr>
      <w:r w:rsidRPr="003D180D">
        <w:rPr>
          <w:rFonts w:ascii="Times New Roman" w:eastAsia="Times New Roman" w:hAnsi="Times New Roman" w:cs="Times New Roman"/>
          <w:color w:val="161616"/>
          <w:kern w:val="0"/>
          <w:sz w:val="24"/>
          <w:szCs w:val="24"/>
          <w:lang w:eastAsia="hr-HR"/>
          <w14:ligatures w14:val="none"/>
        </w:rPr>
        <w:lastRenderedPageBreak/>
        <w:t xml:space="preserve">11. da se </w:t>
      </w:r>
      <w:r w:rsidR="0012089B" w:rsidRPr="003D180D">
        <w:rPr>
          <w:rFonts w:ascii="Times New Roman" w:eastAsia="Times New Roman" w:hAnsi="Times New Roman" w:cs="Times New Roman"/>
          <w:color w:val="161616"/>
          <w:kern w:val="0"/>
          <w:sz w:val="24"/>
          <w:szCs w:val="24"/>
          <w:lang w:eastAsia="hr-HR"/>
          <w14:ligatures w14:val="none"/>
        </w:rPr>
        <w:t xml:space="preserve">pilot </w:t>
      </w:r>
      <w:r w:rsidRPr="003D180D">
        <w:rPr>
          <w:rFonts w:ascii="Times New Roman" w:eastAsia="Times New Roman" w:hAnsi="Times New Roman" w:cs="Times New Roman"/>
          <w:color w:val="161616"/>
          <w:kern w:val="0"/>
          <w:sz w:val="24"/>
          <w:szCs w:val="24"/>
          <w:lang w:eastAsia="hr-HR"/>
          <w14:ligatures w14:val="none"/>
        </w:rPr>
        <w:t xml:space="preserve">projektne aktivnosti provode </w:t>
      </w:r>
      <w:r w:rsidRPr="003D180D">
        <w:rPr>
          <w:rFonts w:ascii="Times New Roman" w:eastAsia="Times New Roman" w:hAnsi="Times New Roman" w:cs="Times New Roman"/>
          <w:color w:val="161616"/>
          <w:sz w:val="24"/>
          <w:szCs w:val="24"/>
          <w:lang w:eastAsia="hr-HR"/>
        </w:rPr>
        <w:t xml:space="preserve">u partnerstvu s </w:t>
      </w:r>
      <w:r w:rsidRPr="003D180D">
        <w:rPr>
          <w:rFonts w:ascii="Times New Roman" w:eastAsia="Times New Roman" w:hAnsi="Times New Roman" w:cs="Times New Roman"/>
          <w:color w:val="161616"/>
          <w:kern w:val="0"/>
          <w:sz w:val="24"/>
          <w:szCs w:val="24"/>
          <w:lang w:eastAsia="hr-HR"/>
          <w14:ligatures w14:val="none"/>
        </w:rPr>
        <w:t xml:space="preserve">minimalno tri škole (mogu biti </w:t>
      </w:r>
      <w:r w:rsidRPr="003D180D">
        <w:rPr>
          <w:rFonts w:ascii="Times New Roman" w:eastAsia="Times New Roman" w:hAnsi="Times New Roman" w:cs="Times New Roman"/>
          <w:color w:val="161616"/>
          <w:sz w:val="24"/>
          <w:szCs w:val="24"/>
          <w:lang w:eastAsia="hr-HR"/>
        </w:rPr>
        <w:t>osnovne i/ili srednje škole, uključujući i</w:t>
      </w:r>
      <w:r w:rsidRPr="003D180D">
        <w:rPr>
          <w:rFonts w:ascii="Times New Roman" w:eastAsia="Times New Roman" w:hAnsi="Times New Roman" w:cs="Times New Roman"/>
          <w:color w:val="161616"/>
          <w:kern w:val="0"/>
          <w:sz w:val="24"/>
          <w:szCs w:val="24"/>
          <w:lang w:eastAsia="hr-HR"/>
          <w14:ligatures w14:val="none"/>
        </w:rPr>
        <w:t xml:space="preserve"> područne škole);</w:t>
      </w:r>
    </w:p>
    <w:p w14:paraId="174D00D5" w14:textId="77777777" w:rsidR="008F0FC8" w:rsidRPr="003D180D" w:rsidRDefault="008F0FC8" w:rsidP="003D180D">
      <w:pPr>
        <w:pStyle w:val="CommentText"/>
        <w:spacing w:after="0"/>
        <w:jc w:val="both"/>
        <w:rPr>
          <w:rFonts w:ascii="Times New Roman" w:hAnsi="Times New Roman" w:cs="Times New Roman"/>
          <w:sz w:val="24"/>
          <w:szCs w:val="24"/>
        </w:rPr>
      </w:pPr>
      <w:r w:rsidRPr="003D180D">
        <w:rPr>
          <w:rFonts w:ascii="Times New Roman" w:eastAsia="Times New Roman" w:hAnsi="Times New Roman" w:cs="Times New Roman"/>
          <w:color w:val="161616"/>
          <w:kern w:val="0"/>
          <w:sz w:val="24"/>
          <w:szCs w:val="24"/>
          <w:lang w:eastAsia="hr-HR"/>
          <w14:ligatures w14:val="none"/>
        </w:rPr>
        <w:t xml:space="preserve">12. </w:t>
      </w:r>
      <w:r w:rsidRPr="003D180D">
        <w:rPr>
          <w:rFonts w:ascii="Times New Roman" w:hAnsi="Times New Roman" w:cs="Times New Roman"/>
          <w:sz w:val="24"/>
          <w:szCs w:val="24"/>
        </w:rPr>
        <w:t>izvoditelj aktivnosti sukladno Zakonu o sportu mora biti stručno osposobljen za obavljanje projektne aktivnosti;</w:t>
      </w:r>
    </w:p>
    <w:p w14:paraId="0025AD8B" w14:textId="458CFB0B" w:rsidR="008F0FC8" w:rsidRPr="003D180D" w:rsidRDefault="008F0FC8" w:rsidP="003D180D">
      <w:pPr>
        <w:shd w:val="clear" w:color="auto" w:fill="FFFFFF"/>
        <w:spacing w:after="0" w:line="240" w:lineRule="auto"/>
        <w:jc w:val="both"/>
        <w:rPr>
          <w:rFonts w:ascii="Times New Roman" w:eastAsia="Times New Roman" w:hAnsi="Times New Roman" w:cs="Times New Roman"/>
          <w:color w:val="161616"/>
          <w:sz w:val="24"/>
          <w:szCs w:val="24"/>
          <w:lang w:eastAsia="hr-HR"/>
        </w:rPr>
      </w:pPr>
      <w:r w:rsidRPr="003D180D">
        <w:rPr>
          <w:rFonts w:ascii="Times New Roman" w:hAnsi="Times New Roman" w:cs="Times New Roman"/>
          <w:sz w:val="24"/>
          <w:szCs w:val="24"/>
        </w:rPr>
        <w:t xml:space="preserve">13. </w:t>
      </w:r>
      <w:r w:rsidR="001872CB">
        <w:rPr>
          <w:rFonts w:ascii="Times New Roman" w:hAnsi="Times New Roman" w:cs="Times New Roman"/>
          <w:sz w:val="24"/>
          <w:szCs w:val="24"/>
        </w:rPr>
        <w:t xml:space="preserve">pojedini </w:t>
      </w:r>
      <w:r w:rsidRPr="003D180D">
        <w:rPr>
          <w:rFonts w:ascii="Times New Roman" w:hAnsi="Times New Roman" w:cs="Times New Roman"/>
          <w:sz w:val="24"/>
          <w:szCs w:val="24"/>
        </w:rPr>
        <w:t>sportski savez</w:t>
      </w:r>
      <w:r w:rsidRPr="003D180D">
        <w:rPr>
          <w:rFonts w:ascii="Times New Roman" w:eastAsia="Times New Roman" w:hAnsi="Times New Roman" w:cs="Times New Roman"/>
          <w:color w:val="161616"/>
          <w:sz w:val="24"/>
          <w:szCs w:val="24"/>
          <w:lang w:eastAsia="hr-HR"/>
        </w:rPr>
        <w:t xml:space="preserve"> može prijaviti najviše jedan </w:t>
      </w:r>
      <w:r w:rsidR="0012089B" w:rsidRPr="003D180D">
        <w:rPr>
          <w:rFonts w:ascii="Times New Roman" w:eastAsia="Times New Roman" w:hAnsi="Times New Roman" w:cs="Times New Roman"/>
          <w:color w:val="161616"/>
          <w:sz w:val="24"/>
          <w:szCs w:val="24"/>
          <w:lang w:eastAsia="hr-HR"/>
        </w:rPr>
        <w:t xml:space="preserve">pilot </w:t>
      </w:r>
      <w:r w:rsidRPr="003D180D">
        <w:rPr>
          <w:rFonts w:ascii="Times New Roman" w:eastAsia="Times New Roman" w:hAnsi="Times New Roman" w:cs="Times New Roman"/>
          <w:color w:val="161616"/>
          <w:sz w:val="24"/>
          <w:szCs w:val="24"/>
          <w:lang w:eastAsia="hr-HR"/>
        </w:rPr>
        <w:t>projekt;</w:t>
      </w:r>
    </w:p>
    <w:p w14:paraId="407F6FE2" w14:textId="74761D56" w:rsidR="008F0FC8" w:rsidRPr="003D180D" w:rsidRDefault="008F0FC8" w:rsidP="003D180D">
      <w:pPr>
        <w:pStyle w:val="CommentText"/>
        <w:spacing w:after="0"/>
        <w:jc w:val="both"/>
        <w:rPr>
          <w:rFonts w:ascii="Times New Roman" w:eastAsia="Times New Roman" w:hAnsi="Times New Roman" w:cs="Times New Roman"/>
          <w:color w:val="161616"/>
          <w:kern w:val="0"/>
          <w:sz w:val="24"/>
          <w:szCs w:val="24"/>
          <w:lang w:eastAsia="hr-HR"/>
          <w14:ligatures w14:val="none"/>
        </w:rPr>
      </w:pPr>
      <w:r w:rsidRPr="003D180D">
        <w:rPr>
          <w:rFonts w:ascii="Times New Roman" w:eastAsia="Times New Roman" w:hAnsi="Times New Roman" w:cs="Times New Roman"/>
          <w:color w:val="161616"/>
          <w:kern w:val="0"/>
          <w:sz w:val="24"/>
          <w:szCs w:val="24"/>
          <w:lang w:eastAsia="hr-HR"/>
          <w14:ligatures w14:val="none"/>
        </w:rPr>
        <w:t>14. da prijava na Javni poziv sadrži sve podatke, dokumentaciju i popunjene obrasce određene Javnim pozivom.</w:t>
      </w:r>
    </w:p>
    <w:p w14:paraId="73F40864" w14:textId="77777777" w:rsidR="008F0FC8" w:rsidRPr="003D180D" w:rsidRDefault="008F0FC8"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p>
    <w:p w14:paraId="71E1982E" w14:textId="1F8CD0A5" w:rsidR="000E271A" w:rsidRPr="00FF228E" w:rsidRDefault="008F0FC8" w:rsidP="003D180D">
      <w:pPr>
        <w:shd w:val="clear" w:color="auto" w:fill="FFFFFF"/>
        <w:spacing w:after="0" w:line="276" w:lineRule="auto"/>
        <w:jc w:val="both"/>
        <w:rPr>
          <w:rFonts w:ascii="Times New Roman" w:eastAsia="Times New Roman" w:hAnsi="Times New Roman" w:cs="Times New Roman"/>
          <w:sz w:val="24"/>
          <w:szCs w:val="24"/>
          <w:lang w:eastAsia="hr-HR"/>
        </w:rPr>
      </w:pPr>
      <w:r w:rsidRPr="00FF228E">
        <w:rPr>
          <w:rFonts w:ascii="Times New Roman" w:eastAsia="Times New Roman" w:hAnsi="Times New Roman" w:cs="Times New Roman"/>
          <w:sz w:val="24"/>
          <w:szCs w:val="24"/>
          <w:lang w:eastAsia="hr-HR"/>
        </w:rPr>
        <w:t xml:space="preserve">Dokaze o ispunjavanju uvjeta iz točaka 1. do </w:t>
      </w:r>
      <w:r w:rsidR="00235065" w:rsidRPr="00FF228E">
        <w:rPr>
          <w:rFonts w:ascii="Times New Roman" w:eastAsia="Times New Roman" w:hAnsi="Times New Roman" w:cs="Times New Roman"/>
          <w:sz w:val="24"/>
          <w:szCs w:val="24"/>
          <w:lang w:eastAsia="hr-HR"/>
        </w:rPr>
        <w:t>5</w:t>
      </w:r>
      <w:r w:rsidRPr="00FF228E">
        <w:rPr>
          <w:rFonts w:ascii="Times New Roman" w:eastAsia="Times New Roman" w:hAnsi="Times New Roman" w:cs="Times New Roman"/>
          <w:sz w:val="24"/>
          <w:szCs w:val="24"/>
          <w:lang w:eastAsia="hr-HR"/>
        </w:rPr>
        <w:t xml:space="preserve">. pribavlja gradsko upravno tijelo koje provodi Javni poziv </w:t>
      </w:r>
      <w:r w:rsidR="003D180D" w:rsidRPr="00FF228E">
        <w:rPr>
          <w:rFonts w:ascii="Times New Roman" w:eastAsia="Times New Roman" w:hAnsi="Times New Roman" w:cs="Times New Roman"/>
          <w:sz w:val="24"/>
          <w:szCs w:val="24"/>
          <w:lang w:eastAsia="hr-HR"/>
        </w:rPr>
        <w:t>iz elektroničkih baza podataka.</w:t>
      </w:r>
    </w:p>
    <w:p w14:paraId="27C7B95B" w14:textId="77777777" w:rsidR="00D452A9" w:rsidRPr="00FF228E" w:rsidRDefault="00D452A9" w:rsidP="003D180D">
      <w:pPr>
        <w:shd w:val="clear" w:color="auto" w:fill="FFFFFF"/>
        <w:spacing w:after="0" w:line="276" w:lineRule="auto"/>
        <w:jc w:val="both"/>
        <w:rPr>
          <w:rFonts w:ascii="Times New Roman" w:eastAsia="Times New Roman" w:hAnsi="Times New Roman" w:cs="Times New Roman"/>
          <w:sz w:val="24"/>
          <w:szCs w:val="24"/>
          <w:lang w:eastAsia="hr-HR"/>
        </w:rPr>
      </w:pPr>
    </w:p>
    <w:p w14:paraId="7C060434" w14:textId="1060F038" w:rsidR="008F0FC8" w:rsidRDefault="008F0FC8" w:rsidP="003D180D">
      <w:pPr>
        <w:shd w:val="clear" w:color="auto" w:fill="FFFFFF"/>
        <w:spacing w:after="0" w:line="276" w:lineRule="auto"/>
        <w:jc w:val="both"/>
        <w:rPr>
          <w:rFonts w:ascii="Times New Roman" w:eastAsia="Times New Roman" w:hAnsi="Times New Roman" w:cs="Times New Roman"/>
          <w:b/>
          <w:color w:val="161616"/>
          <w:sz w:val="24"/>
          <w:szCs w:val="24"/>
          <w:lang w:eastAsia="hr-HR"/>
        </w:rPr>
      </w:pPr>
      <w:bookmarkStart w:id="5" w:name="_Hlk30513697"/>
      <w:bookmarkStart w:id="6" w:name="_Hlk118796355"/>
      <w:r w:rsidRPr="003D180D">
        <w:rPr>
          <w:rFonts w:ascii="Times New Roman" w:eastAsia="Times New Roman" w:hAnsi="Times New Roman" w:cs="Times New Roman"/>
          <w:b/>
          <w:color w:val="161616"/>
          <w:sz w:val="24"/>
          <w:szCs w:val="24"/>
          <w:lang w:eastAsia="hr-HR"/>
        </w:rPr>
        <w:t>Prije sklapanja ugovora o financiranju korisnik financiranja obvezan je dostaviti:</w:t>
      </w:r>
    </w:p>
    <w:p w14:paraId="71EC6124" w14:textId="77777777" w:rsidR="007F477C" w:rsidRPr="003D180D" w:rsidRDefault="007F477C" w:rsidP="003D180D">
      <w:pPr>
        <w:shd w:val="clear" w:color="auto" w:fill="FFFFFF"/>
        <w:spacing w:after="0" w:line="276" w:lineRule="auto"/>
        <w:jc w:val="both"/>
        <w:rPr>
          <w:rFonts w:ascii="Times New Roman" w:eastAsia="Times New Roman" w:hAnsi="Times New Roman" w:cs="Times New Roman"/>
          <w:b/>
          <w:color w:val="161616"/>
          <w:sz w:val="24"/>
          <w:szCs w:val="24"/>
          <w:lang w:eastAsia="hr-HR"/>
        </w:rPr>
      </w:pPr>
    </w:p>
    <w:p w14:paraId="0DDC3DD3" w14:textId="1457A940" w:rsidR="008F0FC8" w:rsidRDefault="008F0FC8"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  za osobe koje će kroz provedbu projektnih aktivnosti biti u neposrednom kontaktu s djecom Uvjerenje da se protiv osobe ne vodi kazneni postupak (ne starije od 60 dana od dana dostavljanja) te ispunjeni i potpisani obrazac Izjave o suglasnosti za uvid u kaznenu evidenciju (Izjava se dostavlja u dva potpisana primjerka) ili posebno Uvjerenje o podacima iz kaznene evidencije (ne starije od 60 dana od dana dostavljanja);</w:t>
      </w:r>
    </w:p>
    <w:p w14:paraId="0204C9CE" w14:textId="77777777" w:rsidR="007F477C" w:rsidRPr="003D180D" w:rsidRDefault="007F477C"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p>
    <w:p w14:paraId="0A978652" w14:textId="7D21B221" w:rsidR="008F0FC8" w:rsidRDefault="008F0FC8"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 xml:space="preserve">- </w:t>
      </w:r>
      <w:proofErr w:type="spellStart"/>
      <w:r w:rsidRPr="003D180D">
        <w:rPr>
          <w:rFonts w:ascii="Times New Roman" w:eastAsia="Times New Roman" w:hAnsi="Times New Roman" w:cs="Times New Roman"/>
          <w:color w:val="161616"/>
          <w:sz w:val="24"/>
          <w:szCs w:val="24"/>
          <w:lang w:eastAsia="hr-HR"/>
        </w:rPr>
        <w:t>solemniziranu</w:t>
      </w:r>
      <w:proofErr w:type="spellEnd"/>
      <w:r w:rsidRPr="003D180D">
        <w:rPr>
          <w:rFonts w:ascii="Times New Roman" w:eastAsia="Times New Roman" w:hAnsi="Times New Roman" w:cs="Times New Roman"/>
          <w:color w:val="161616"/>
          <w:sz w:val="24"/>
          <w:szCs w:val="24"/>
          <w:lang w:eastAsia="hr-HR"/>
        </w:rPr>
        <w:t xml:space="preserve"> bjanko zadužnicu (u iznosu koji je jednak ili veći od ukupno odobrenog iznosa za provedbu </w:t>
      </w:r>
      <w:r w:rsidR="0012089B" w:rsidRPr="003D180D">
        <w:rPr>
          <w:rFonts w:ascii="Times New Roman" w:eastAsia="Times New Roman" w:hAnsi="Times New Roman" w:cs="Times New Roman"/>
          <w:color w:val="161616"/>
          <w:sz w:val="24"/>
          <w:szCs w:val="24"/>
          <w:lang w:eastAsia="hr-HR"/>
        </w:rPr>
        <w:t xml:space="preserve">pilot </w:t>
      </w:r>
      <w:r w:rsidR="003D180D">
        <w:rPr>
          <w:rFonts w:ascii="Times New Roman" w:eastAsia="Times New Roman" w:hAnsi="Times New Roman" w:cs="Times New Roman"/>
          <w:color w:val="161616"/>
          <w:sz w:val="24"/>
          <w:szCs w:val="24"/>
          <w:lang w:eastAsia="hr-HR"/>
        </w:rPr>
        <w:t>projekta).</w:t>
      </w:r>
    </w:p>
    <w:p w14:paraId="10BB84AB" w14:textId="77777777" w:rsidR="00235065" w:rsidRPr="003D180D" w:rsidRDefault="00235065"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p>
    <w:p w14:paraId="5370CC6C" w14:textId="59C110B5" w:rsidR="008F0FC8" w:rsidRDefault="008F0FC8" w:rsidP="003D180D">
      <w:pPr>
        <w:shd w:val="clear" w:color="auto" w:fill="FFFFFF"/>
        <w:spacing w:after="0" w:line="276" w:lineRule="auto"/>
        <w:jc w:val="both"/>
        <w:rPr>
          <w:rFonts w:ascii="Times New Roman" w:eastAsia="Calibri" w:hAnsi="Times New Roman" w:cs="Times New Roman"/>
          <w:sz w:val="24"/>
          <w:szCs w:val="24"/>
          <w:lang w:eastAsia="hr-HR"/>
        </w:rPr>
      </w:pPr>
      <w:r w:rsidRPr="003D180D">
        <w:rPr>
          <w:rFonts w:ascii="Times New Roman" w:eastAsia="Calibri" w:hAnsi="Times New Roman" w:cs="Times New Roman"/>
          <w:sz w:val="24"/>
          <w:szCs w:val="24"/>
          <w:lang w:eastAsia="hr-HR"/>
        </w:rPr>
        <w:t>Ukoliko se uvidom u kaznenu evidenciju utvrdi da se osoba koja će kroz provedbu projektnih aktivnosti biti u kontaktu s djecom, nalazi u kaznenoj evidenciji, ta činjenica je prepreka za sklapanje ugovora o financiranju odnosno razlog za raskid ugovora.</w:t>
      </w:r>
    </w:p>
    <w:p w14:paraId="5EAACA0A" w14:textId="77777777" w:rsidR="00235065" w:rsidRPr="003D180D" w:rsidRDefault="00235065"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p>
    <w:p w14:paraId="457C74C7" w14:textId="77777777" w:rsidR="008F0FC8" w:rsidRDefault="008F0FC8" w:rsidP="003D180D">
      <w:pPr>
        <w:spacing w:after="0" w:line="240" w:lineRule="auto"/>
        <w:jc w:val="both"/>
        <w:rPr>
          <w:rFonts w:ascii="Times New Roman" w:eastAsia="Calibri" w:hAnsi="Times New Roman" w:cs="Times New Roman"/>
          <w:sz w:val="24"/>
          <w:szCs w:val="24"/>
          <w:lang w:eastAsia="hr-HR"/>
        </w:rPr>
      </w:pPr>
      <w:r w:rsidRPr="003D180D">
        <w:rPr>
          <w:rFonts w:ascii="Times New Roman" w:eastAsia="Calibri" w:hAnsi="Times New Roman" w:cs="Times New Roman"/>
          <w:sz w:val="24"/>
          <w:szCs w:val="24"/>
          <w:lang w:eastAsia="hr-HR"/>
        </w:rPr>
        <w:t xml:space="preserve">S obzirom da su korisnici </w:t>
      </w:r>
      <w:r w:rsidR="0012089B" w:rsidRPr="003D180D">
        <w:rPr>
          <w:rFonts w:ascii="Times New Roman" w:eastAsia="Calibri" w:hAnsi="Times New Roman" w:cs="Times New Roman"/>
          <w:sz w:val="24"/>
          <w:szCs w:val="24"/>
          <w:lang w:eastAsia="hr-HR"/>
        </w:rPr>
        <w:t xml:space="preserve">pilot </w:t>
      </w:r>
      <w:r w:rsidRPr="003D180D">
        <w:rPr>
          <w:rFonts w:ascii="Times New Roman" w:eastAsia="Calibri" w:hAnsi="Times New Roman" w:cs="Times New Roman"/>
          <w:sz w:val="24"/>
          <w:szCs w:val="24"/>
          <w:lang w:eastAsia="hr-HR"/>
        </w:rPr>
        <w:t xml:space="preserve">projekta djeca, ukoliko se tijekom provedbe </w:t>
      </w:r>
      <w:r w:rsidR="0012089B" w:rsidRPr="003D180D">
        <w:rPr>
          <w:rFonts w:ascii="Times New Roman" w:eastAsia="Calibri" w:hAnsi="Times New Roman" w:cs="Times New Roman"/>
          <w:sz w:val="24"/>
          <w:szCs w:val="24"/>
          <w:lang w:eastAsia="hr-HR"/>
        </w:rPr>
        <w:t xml:space="preserve">pilot </w:t>
      </w:r>
      <w:r w:rsidRPr="003D180D">
        <w:rPr>
          <w:rFonts w:ascii="Times New Roman" w:eastAsia="Calibri" w:hAnsi="Times New Roman" w:cs="Times New Roman"/>
          <w:sz w:val="24"/>
          <w:szCs w:val="24"/>
          <w:lang w:eastAsia="hr-HR"/>
        </w:rPr>
        <w:t xml:space="preserve">projekta, pojave dodatni voditelji i/ili izvoditelji </w:t>
      </w:r>
      <w:r w:rsidR="0012089B" w:rsidRPr="003D180D">
        <w:rPr>
          <w:rFonts w:ascii="Times New Roman" w:eastAsia="Calibri" w:hAnsi="Times New Roman" w:cs="Times New Roman"/>
          <w:sz w:val="24"/>
          <w:szCs w:val="24"/>
          <w:lang w:eastAsia="hr-HR"/>
        </w:rPr>
        <w:t xml:space="preserve">pilot </w:t>
      </w:r>
      <w:r w:rsidRPr="003D180D">
        <w:rPr>
          <w:rFonts w:ascii="Times New Roman" w:eastAsia="Calibri" w:hAnsi="Times New Roman" w:cs="Times New Roman"/>
          <w:sz w:val="24"/>
          <w:szCs w:val="24"/>
          <w:lang w:eastAsia="hr-HR"/>
        </w:rPr>
        <w:t>projekta, korisnik financiranja s kojim je sklopljen ugovor o financiranju obvezan je dostaviti Gradu Zagrebu Uvjerenje da se protiv navedene osobe ne vodi kazneni postupak (ne starije od 60 dana od dana dostavljanja) te ispunjeni i potpisani obrazac Izjave o suglasnosti za uvid u kaznenu evidenciju za navedene osobe, kako bi se izvršile naknadne provjere ili posebno Uvjerenje o podacima iz kaznene evidencije za navedene osobe (ne starije od</w:t>
      </w:r>
      <w:r w:rsidR="003D180D">
        <w:rPr>
          <w:rFonts w:ascii="Times New Roman" w:eastAsia="Calibri" w:hAnsi="Times New Roman" w:cs="Times New Roman"/>
          <w:sz w:val="24"/>
          <w:szCs w:val="24"/>
          <w:lang w:eastAsia="hr-HR"/>
        </w:rPr>
        <w:t xml:space="preserve"> 60 dana od dana dostavljanja).</w:t>
      </w:r>
    </w:p>
    <w:p w14:paraId="71A172E1" w14:textId="77777777" w:rsidR="00235065" w:rsidRPr="003D180D" w:rsidRDefault="00235065" w:rsidP="003D180D">
      <w:pPr>
        <w:spacing w:after="0" w:line="240" w:lineRule="auto"/>
        <w:jc w:val="both"/>
        <w:rPr>
          <w:rFonts w:ascii="Times New Roman" w:eastAsia="Calibri" w:hAnsi="Times New Roman" w:cs="Times New Roman"/>
          <w:sz w:val="24"/>
          <w:szCs w:val="24"/>
          <w:lang w:eastAsia="hr-HR"/>
        </w:rPr>
      </w:pPr>
    </w:p>
    <w:p w14:paraId="193B51A7" w14:textId="21D73E3A" w:rsidR="000E271A" w:rsidRDefault="008F0FC8" w:rsidP="003D180D">
      <w:pPr>
        <w:shd w:val="clear" w:color="auto" w:fill="FFFFFF" w:themeFill="background1"/>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Ugovor o financiranju obvezno sadrži iznos odobr</w:t>
      </w:r>
      <w:r w:rsidR="0012089B" w:rsidRPr="003D180D">
        <w:rPr>
          <w:rFonts w:ascii="Times New Roman" w:eastAsia="Times New Roman" w:hAnsi="Times New Roman" w:cs="Times New Roman"/>
          <w:color w:val="161616"/>
          <w:sz w:val="24"/>
          <w:szCs w:val="24"/>
          <w:lang w:eastAsia="hr-HR"/>
        </w:rPr>
        <w:t xml:space="preserve">enih financijskih sredstava za pilot </w:t>
      </w:r>
      <w:r w:rsidRPr="003D180D">
        <w:rPr>
          <w:rFonts w:ascii="Times New Roman" w:eastAsia="Times New Roman" w:hAnsi="Times New Roman" w:cs="Times New Roman"/>
          <w:color w:val="161616"/>
          <w:sz w:val="24"/>
          <w:szCs w:val="24"/>
          <w:lang w:eastAsia="hr-HR"/>
        </w:rPr>
        <w:t>projekt, rokove isplate odobrenih sredstava te obveze davatelja i obveze korisnika financijskih sredstava. Korisnik financijskih sredstava je dužan odobrena sredstva koristiti namjenski i u skladu s ugovorom. Korisnik financijskih sredstava dužan je Gra</w:t>
      </w:r>
      <w:r w:rsidR="003D180D">
        <w:rPr>
          <w:rFonts w:ascii="Times New Roman" w:eastAsia="Times New Roman" w:hAnsi="Times New Roman" w:cs="Times New Roman"/>
          <w:color w:val="161616"/>
          <w:sz w:val="24"/>
          <w:szCs w:val="24"/>
          <w:lang w:eastAsia="hr-HR"/>
        </w:rPr>
        <w:t>dskom uredu dostaviti Izvješće.</w:t>
      </w:r>
    </w:p>
    <w:p w14:paraId="597AE899" w14:textId="77777777" w:rsidR="00235065" w:rsidRPr="003D180D" w:rsidRDefault="00235065" w:rsidP="003D180D">
      <w:pPr>
        <w:shd w:val="clear" w:color="auto" w:fill="FFFFFF" w:themeFill="background1"/>
        <w:spacing w:after="0" w:line="276" w:lineRule="auto"/>
        <w:jc w:val="both"/>
        <w:rPr>
          <w:rFonts w:ascii="Times New Roman" w:eastAsia="Times New Roman" w:hAnsi="Times New Roman" w:cs="Times New Roman"/>
          <w:color w:val="161616"/>
          <w:sz w:val="24"/>
          <w:szCs w:val="24"/>
          <w:lang w:eastAsia="hr-HR"/>
        </w:rPr>
      </w:pPr>
    </w:p>
    <w:p w14:paraId="1E683852" w14:textId="2A6A2271" w:rsidR="000E271A" w:rsidRPr="003D180D" w:rsidRDefault="003721D4" w:rsidP="003721D4">
      <w:pPr>
        <w:pStyle w:val="TOC1"/>
      </w:pPr>
      <w:bookmarkStart w:id="7" w:name="_Hlk535446080"/>
      <w:bookmarkEnd w:id="5"/>
      <w:bookmarkEnd w:id="6"/>
      <w:r>
        <w:t xml:space="preserve">4. </w:t>
      </w:r>
      <w:r w:rsidR="000E271A" w:rsidRPr="003D180D">
        <w:t xml:space="preserve">PARTNERSTVA I SURADNJA NA PROVEDBI </w:t>
      </w:r>
      <w:r w:rsidR="0012089B" w:rsidRPr="003D180D">
        <w:t xml:space="preserve">PILOT </w:t>
      </w:r>
      <w:r w:rsidR="000E271A" w:rsidRPr="003D180D">
        <w:t>PROJEKTA</w:t>
      </w:r>
    </w:p>
    <w:p w14:paraId="2F515A77" w14:textId="77777777" w:rsidR="007F477C" w:rsidRPr="007F477C" w:rsidRDefault="007F477C" w:rsidP="007F477C">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9134B3">
        <w:rPr>
          <w:rFonts w:ascii="Times New Roman" w:eastAsia="Times New Roman" w:hAnsi="Times New Roman" w:cs="Times New Roman"/>
          <w:color w:val="161616"/>
          <w:sz w:val="24"/>
          <w:szCs w:val="24"/>
          <w:lang w:eastAsia="hr-HR"/>
        </w:rPr>
        <w:t xml:space="preserve">Pilot projekti se moraju provoditi u partnerstvu s najmanje tri partnera. Prihvatljivi partneri su  </w:t>
      </w:r>
      <w:r w:rsidRPr="00AA63C1">
        <w:rPr>
          <w:rFonts w:ascii="Times New Roman" w:eastAsia="Times New Roman" w:hAnsi="Times New Roman" w:cs="Times New Roman"/>
          <w:color w:val="161616"/>
          <w:sz w:val="24"/>
          <w:szCs w:val="24"/>
          <w:lang w:eastAsia="hr-HR"/>
        </w:rPr>
        <w:t>osnovne</w:t>
      </w:r>
      <w:r w:rsidRPr="003E69C2">
        <w:rPr>
          <w:rFonts w:ascii="Times New Roman" w:eastAsia="Times New Roman" w:hAnsi="Times New Roman" w:cs="Times New Roman"/>
          <w:color w:val="161616"/>
          <w:sz w:val="24"/>
          <w:szCs w:val="24"/>
          <w:lang w:eastAsia="hr-HR"/>
        </w:rPr>
        <w:t xml:space="preserve"> i/ili srednj</w:t>
      </w:r>
      <w:r w:rsidRPr="007F477C">
        <w:rPr>
          <w:rFonts w:ascii="Times New Roman" w:eastAsia="Times New Roman" w:hAnsi="Times New Roman" w:cs="Times New Roman"/>
          <w:color w:val="161616"/>
          <w:sz w:val="24"/>
          <w:szCs w:val="24"/>
          <w:lang w:eastAsia="hr-HR"/>
        </w:rPr>
        <w:t xml:space="preserve">e škole na području Grada Zagreba. </w:t>
      </w:r>
    </w:p>
    <w:p w14:paraId="1F45726A" w14:textId="2E81BCD1" w:rsidR="000E271A" w:rsidRPr="003D180D" w:rsidRDefault="000E271A" w:rsidP="003D180D">
      <w:pPr>
        <w:spacing w:after="120"/>
        <w:jc w:val="both"/>
        <w:rPr>
          <w:rFonts w:ascii="Times New Roman" w:hAnsi="Times New Roman" w:cs="Times New Roman"/>
          <w:sz w:val="24"/>
          <w:szCs w:val="24"/>
        </w:rPr>
      </w:pPr>
      <w:r w:rsidRPr="007F477C">
        <w:rPr>
          <w:rFonts w:ascii="Times New Roman" w:hAnsi="Times New Roman" w:cs="Times New Roman"/>
          <w:sz w:val="24"/>
          <w:szCs w:val="24"/>
        </w:rPr>
        <w:t xml:space="preserve">Partnerstvo u </w:t>
      </w:r>
      <w:r w:rsidR="0012089B" w:rsidRPr="007F477C">
        <w:rPr>
          <w:rFonts w:ascii="Times New Roman" w:hAnsi="Times New Roman" w:cs="Times New Roman"/>
          <w:sz w:val="24"/>
          <w:szCs w:val="24"/>
        </w:rPr>
        <w:t xml:space="preserve">pilot </w:t>
      </w:r>
      <w:r w:rsidRPr="007F477C">
        <w:rPr>
          <w:rFonts w:ascii="Times New Roman" w:hAnsi="Times New Roman" w:cs="Times New Roman"/>
          <w:sz w:val="24"/>
          <w:szCs w:val="24"/>
        </w:rPr>
        <w:t>projektu se dokazuje izjavom o partnerstvu, potpisanom i ovjerenom od strane nositelja</w:t>
      </w:r>
      <w:r w:rsidR="0012089B" w:rsidRPr="007F477C">
        <w:rPr>
          <w:rFonts w:ascii="Times New Roman" w:hAnsi="Times New Roman" w:cs="Times New Roman"/>
          <w:sz w:val="24"/>
          <w:szCs w:val="24"/>
        </w:rPr>
        <w:t xml:space="preserve"> pilot </w:t>
      </w:r>
      <w:r w:rsidRPr="007F477C">
        <w:rPr>
          <w:rFonts w:ascii="Times New Roman" w:hAnsi="Times New Roman" w:cs="Times New Roman"/>
          <w:sz w:val="24"/>
          <w:szCs w:val="24"/>
        </w:rPr>
        <w:t xml:space="preserve">projekta te partnera na </w:t>
      </w:r>
      <w:r w:rsidR="0012089B" w:rsidRPr="007F477C">
        <w:rPr>
          <w:rFonts w:ascii="Times New Roman" w:hAnsi="Times New Roman" w:cs="Times New Roman"/>
          <w:sz w:val="24"/>
          <w:szCs w:val="24"/>
        </w:rPr>
        <w:t xml:space="preserve">pilot </w:t>
      </w:r>
      <w:r w:rsidRPr="007F477C">
        <w:rPr>
          <w:rFonts w:ascii="Times New Roman" w:hAnsi="Times New Roman" w:cs="Times New Roman"/>
          <w:sz w:val="24"/>
          <w:szCs w:val="24"/>
        </w:rPr>
        <w:t>projektu</w:t>
      </w:r>
      <w:r w:rsidRPr="003D180D">
        <w:rPr>
          <w:rFonts w:ascii="Times New Roman" w:hAnsi="Times New Roman" w:cs="Times New Roman"/>
          <w:sz w:val="24"/>
          <w:szCs w:val="24"/>
        </w:rPr>
        <w:t xml:space="preserve">. </w:t>
      </w:r>
    </w:p>
    <w:bookmarkEnd w:id="7"/>
    <w:p w14:paraId="46431111" w14:textId="1372FA28" w:rsidR="000E271A" w:rsidRPr="003D180D" w:rsidRDefault="000A2728" w:rsidP="003D180D">
      <w:pPr>
        <w:spacing w:after="120" w:line="276" w:lineRule="auto"/>
        <w:jc w:val="both"/>
        <w:rPr>
          <w:rFonts w:ascii="Times New Roman" w:eastAsia="Times New Roman" w:hAnsi="Times New Roman" w:cs="Times New Roman"/>
          <w:sz w:val="24"/>
          <w:szCs w:val="24"/>
          <w:lang w:eastAsia="hr-HR"/>
        </w:rPr>
      </w:pPr>
      <w:r w:rsidRPr="003D180D">
        <w:rPr>
          <w:rFonts w:ascii="Times New Roman" w:hAnsi="Times New Roman" w:cs="Times New Roman"/>
          <w:sz w:val="24"/>
          <w:szCs w:val="24"/>
        </w:rPr>
        <w:t>Potpisane izjave</w:t>
      </w:r>
      <w:r w:rsidR="000E271A" w:rsidRPr="003D180D">
        <w:rPr>
          <w:rFonts w:ascii="Times New Roman" w:hAnsi="Times New Roman" w:cs="Times New Roman"/>
          <w:sz w:val="24"/>
          <w:szCs w:val="24"/>
        </w:rPr>
        <w:t xml:space="preserve"> o partnerstvu podnositelj prijave dužan je dostaviti Izjavu o partnerstvu za svakog partnera potpisanu od strane svake partnerske</w:t>
      </w:r>
      <w:r w:rsidRPr="003D180D">
        <w:rPr>
          <w:rFonts w:ascii="Times New Roman" w:hAnsi="Times New Roman" w:cs="Times New Roman"/>
          <w:sz w:val="24"/>
          <w:szCs w:val="24"/>
        </w:rPr>
        <w:t xml:space="preserve"> škole</w:t>
      </w:r>
      <w:r w:rsidR="000E271A" w:rsidRPr="003D180D">
        <w:rPr>
          <w:rFonts w:ascii="Times New Roman" w:hAnsi="Times New Roman" w:cs="Times New Roman"/>
          <w:sz w:val="24"/>
          <w:szCs w:val="24"/>
        </w:rPr>
        <w:t xml:space="preserve">. </w:t>
      </w:r>
    </w:p>
    <w:p w14:paraId="1726E4CF" w14:textId="0FACB3DA" w:rsidR="000E271A" w:rsidRPr="003D180D"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 xml:space="preserve">Partneri svoj doprinos provedbi </w:t>
      </w:r>
      <w:r w:rsidR="0012089B"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 xml:space="preserve">projekta mogu dati kroz suradnju u provedbi aktivnosti i/ili u provedbi aktivnosti korištenjem drugih resursa (osiguravanje prostora, oprema, podmirivanje materijalnih troškova prostora, troškova potrošnog materijala za aktivnosti i sl.) </w:t>
      </w:r>
    </w:p>
    <w:p w14:paraId="76C57F8F" w14:textId="5ED24268" w:rsidR="000E271A"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lastRenderedPageBreak/>
        <w:t xml:space="preserve">Za provedbu, izvještavanje i rezultate </w:t>
      </w:r>
      <w:r w:rsidR="0012089B"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projekta u cijelosti je odgovoran podnositelj prijave.</w:t>
      </w:r>
    </w:p>
    <w:p w14:paraId="434A8B43" w14:textId="77777777" w:rsidR="00D452A9" w:rsidRPr="003D180D" w:rsidRDefault="00D452A9" w:rsidP="003D180D">
      <w:pPr>
        <w:spacing w:after="120"/>
        <w:jc w:val="both"/>
        <w:rPr>
          <w:rFonts w:ascii="Times New Roman" w:hAnsi="Times New Roman" w:cs="Times New Roman"/>
          <w:sz w:val="24"/>
          <w:szCs w:val="24"/>
        </w:rPr>
      </w:pPr>
    </w:p>
    <w:p w14:paraId="11BB97F9" w14:textId="77777777" w:rsidR="000E271A" w:rsidRPr="003D180D" w:rsidRDefault="000E271A" w:rsidP="003D180D">
      <w:pPr>
        <w:spacing w:after="120"/>
        <w:ind w:firstLine="720"/>
        <w:jc w:val="both"/>
        <w:rPr>
          <w:rFonts w:ascii="Times New Roman" w:hAnsi="Times New Roman" w:cs="Times New Roman"/>
          <w:sz w:val="24"/>
          <w:szCs w:val="24"/>
        </w:rPr>
      </w:pPr>
    </w:p>
    <w:p w14:paraId="64C1EB38" w14:textId="726D7FE4" w:rsidR="000E271A" w:rsidRPr="003D180D" w:rsidRDefault="003721D4" w:rsidP="003721D4">
      <w:pPr>
        <w:pStyle w:val="TOC1"/>
      </w:pPr>
      <w:bookmarkStart w:id="8" w:name="_Hlk535446180"/>
      <w:r>
        <w:t xml:space="preserve">5. </w:t>
      </w:r>
      <w:r w:rsidR="000E271A" w:rsidRPr="003D180D">
        <w:t xml:space="preserve">PRIHVATLJIVI TROŠKOVI KOJI ĆE SE FINANCIRATI PUTEM JAVNOG </w:t>
      </w:r>
      <w:bookmarkEnd w:id="8"/>
      <w:r w:rsidR="000A2728" w:rsidRPr="003D180D">
        <w:t>POZIVA</w:t>
      </w:r>
    </w:p>
    <w:p w14:paraId="7E69B348" w14:textId="20E44FD0" w:rsidR="000E271A" w:rsidRPr="003D180D"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 xml:space="preserve">Sredstvima ovog Javnog </w:t>
      </w:r>
      <w:r w:rsidR="000A2728" w:rsidRPr="003D180D">
        <w:rPr>
          <w:rFonts w:ascii="Times New Roman" w:hAnsi="Times New Roman" w:cs="Times New Roman"/>
          <w:sz w:val="24"/>
          <w:szCs w:val="24"/>
        </w:rPr>
        <w:t>poziva</w:t>
      </w:r>
      <w:r w:rsidRPr="003D180D">
        <w:rPr>
          <w:rFonts w:ascii="Times New Roman" w:hAnsi="Times New Roman" w:cs="Times New Roman"/>
          <w:sz w:val="24"/>
          <w:szCs w:val="24"/>
        </w:rPr>
        <w:t xml:space="preserve"> mogu se financirati samo stvarni i prihvatljivi troškovi nastali provedbom </w:t>
      </w:r>
      <w:r w:rsidR="0012089B"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 xml:space="preserve">projekta u ugovorenom razdoblju. Pri ocjeni kvalitete/vrijednosti </w:t>
      </w:r>
      <w:r w:rsidR="0012089B" w:rsidRPr="003D180D">
        <w:rPr>
          <w:rFonts w:ascii="Times New Roman" w:hAnsi="Times New Roman" w:cs="Times New Roman"/>
          <w:sz w:val="24"/>
          <w:szCs w:val="24"/>
        </w:rPr>
        <w:t xml:space="preserve">pilot </w:t>
      </w:r>
      <w:r w:rsidR="000A2728" w:rsidRPr="003D180D">
        <w:rPr>
          <w:rFonts w:ascii="Times New Roman" w:hAnsi="Times New Roman" w:cs="Times New Roman"/>
          <w:sz w:val="24"/>
          <w:szCs w:val="24"/>
        </w:rPr>
        <w:t>projekta</w:t>
      </w:r>
      <w:r w:rsidRPr="003D180D">
        <w:rPr>
          <w:rFonts w:ascii="Times New Roman" w:hAnsi="Times New Roman" w:cs="Times New Roman"/>
          <w:sz w:val="24"/>
          <w:szCs w:val="24"/>
        </w:rPr>
        <w:t xml:space="preserve"> ocjenjivat će se potreba naznačenih troškova u odnosu na predviđene aktivnosti te opravdanost troškova u odnosu na očekivane rezultate. </w:t>
      </w:r>
    </w:p>
    <w:p w14:paraId="380FDF99" w14:textId="77777777" w:rsidR="000E271A" w:rsidRPr="003D180D" w:rsidRDefault="000E271A" w:rsidP="003D180D">
      <w:pPr>
        <w:shd w:val="clear" w:color="auto" w:fill="FFFFFF"/>
        <w:spacing w:after="120"/>
        <w:jc w:val="both"/>
        <w:rPr>
          <w:rFonts w:ascii="Times New Roman" w:hAnsi="Times New Roman" w:cs="Times New Roman"/>
          <w:sz w:val="24"/>
          <w:szCs w:val="24"/>
        </w:rPr>
      </w:pPr>
      <w:r w:rsidRPr="003D180D">
        <w:rPr>
          <w:rFonts w:ascii="Times New Roman" w:hAnsi="Times New Roman" w:cs="Times New Roman"/>
          <w:sz w:val="24"/>
          <w:szCs w:val="24"/>
        </w:rPr>
        <w:t>Prihvatljivi troškovi su troškovi koje je imao korisnik financiranja, a koji ispunjavaju sve sljedeće kriterije:</w:t>
      </w:r>
    </w:p>
    <w:p w14:paraId="5401AF99" w14:textId="3C6D2374" w:rsidR="000E271A" w:rsidRPr="00FF228E" w:rsidRDefault="000E271A" w:rsidP="003D180D">
      <w:pPr>
        <w:numPr>
          <w:ilvl w:val="1"/>
          <w:numId w:val="26"/>
        </w:numPr>
        <w:shd w:val="clear" w:color="auto" w:fill="FFFFFF"/>
        <w:spacing w:after="0" w:line="240" w:lineRule="auto"/>
        <w:ind w:left="709"/>
        <w:contextualSpacing/>
        <w:jc w:val="both"/>
        <w:rPr>
          <w:rFonts w:ascii="Times New Roman" w:hAnsi="Times New Roman" w:cs="Times New Roman"/>
          <w:color w:val="000000" w:themeColor="text1"/>
          <w:sz w:val="24"/>
          <w:szCs w:val="24"/>
        </w:rPr>
      </w:pPr>
      <w:r w:rsidRPr="003D180D">
        <w:rPr>
          <w:rFonts w:ascii="Times New Roman" w:hAnsi="Times New Roman" w:cs="Times New Roman"/>
          <w:sz w:val="24"/>
          <w:szCs w:val="24"/>
        </w:rPr>
        <w:t>nastali su</w:t>
      </w:r>
      <w:r w:rsidR="00345AB1" w:rsidRPr="003D180D">
        <w:rPr>
          <w:rFonts w:ascii="Times New Roman" w:hAnsi="Times New Roman" w:cs="Times New Roman"/>
          <w:sz w:val="24"/>
          <w:szCs w:val="24"/>
        </w:rPr>
        <w:t xml:space="preserve"> za vrijeme razdoblja provedbe </w:t>
      </w:r>
      <w:r w:rsidR="0012089B" w:rsidRPr="003D180D">
        <w:rPr>
          <w:rFonts w:ascii="Times New Roman" w:hAnsi="Times New Roman" w:cs="Times New Roman"/>
          <w:sz w:val="24"/>
          <w:szCs w:val="24"/>
        </w:rPr>
        <w:t xml:space="preserve">pilot </w:t>
      </w:r>
      <w:r w:rsidR="00345AB1" w:rsidRPr="003D180D">
        <w:rPr>
          <w:rFonts w:ascii="Times New Roman" w:hAnsi="Times New Roman" w:cs="Times New Roman"/>
          <w:sz w:val="24"/>
          <w:szCs w:val="24"/>
        </w:rPr>
        <w:t xml:space="preserve">projekta u skladu s ugovorom, a </w:t>
      </w:r>
      <w:r w:rsidRPr="003D180D">
        <w:rPr>
          <w:rFonts w:ascii="Times New Roman" w:hAnsi="Times New Roman" w:cs="Times New Roman"/>
          <w:sz w:val="24"/>
          <w:szCs w:val="24"/>
        </w:rPr>
        <w:t xml:space="preserve">ugovori ne mogu biti sklopljeni prije prvog dana razdoblja </w:t>
      </w:r>
      <w:r w:rsidRPr="00FF228E">
        <w:rPr>
          <w:rFonts w:ascii="Times New Roman" w:hAnsi="Times New Roman" w:cs="Times New Roman"/>
          <w:color w:val="000000" w:themeColor="text1"/>
          <w:sz w:val="24"/>
          <w:szCs w:val="24"/>
        </w:rPr>
        <w:t xml:space="preserve">provedbe </w:t>
      </w:r>
      <w:r w:rsidR="001872CB" w:rsidRPr="00FF228E">
        <w:rPr>
          <w:rFonts w:ascii="Times New Roman" w:hAnsi="Times New Roman" w:cs="Times New Roman"/>
          <w:color w:val="000000" w:themeColor="text1"/>
          <w:sz w:val="24"/>
          <w:szCs w:val="24"/>
        </w:rPr>
        <w:t>projekta</w:t>
      </w:r>
      <w:r w:rsidRPr="00FF228E">
        <w:rPr>
          <w:rFonts w:ascii="Times New Roman" w:hAnsi="Times New Roman" w:cs="Times New Roman"/>
          <w:color w:val="000000" w:themeColor="text1"/>
          <w:sz w:val="24"/>
          <w:szCs w:val="24"/>
        </w:rPr>
        <w:t>;</w:t>
      </w:r>
    </w:p>
    <w:p w14:paraId="5FBA5134" w14:textId="0BBCB926" w:rsidR="000E271A" w:rsidRPr="003D180D" w:rsidRDefault="000E271A" w:rsidP="003D180D">
      <w:pPr>
        <w:numPr>
          <w:ilvl w:val="1"/>
          <w:numId w:val="26"/>
        </w:numPr>
        <w:shd w:val="clear" w:color="auto" w:fill="FFFFFF"/>
        <w:spacing w:after="0" w:line="240" w:lineRule="auto"/>
        <w:ind w:left="709"/>
        <w:contextualSpacing/>
        <w:jc w:val="both"/>
        <w:rPr>
          <w:rFonts w:ascii="Times New Roman" w:hAnsi="Times New Roman" w:cs="Times New Roman"/>
          <w:sz w:val="24"/>
          <w:szCs w:val="24"/>
        </w:rPr>
      </w:pPr>
      <w:r w:rsidRPr="003D180D">
        <w:rPr>
          <w:rFonts w:ascii="Times New Roman" w:hAnsi="Times New Roman" w:cs="Times New Roman"/>
          <w:sz w:val="24"/>
          <w:szCs w:val="24"/>
        </w:rPr>
        <w:t xml:space="preserve">moraju biti navedeni u ukupnom predviđenom troškovniku </w:t>
      </w:r>
      <w:r w:rsidR="0012089B"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projekta;</w:t>
      </w:r>
    </w:p>
    <w:p w14:paraId="09CA22D1" w14:textId="30E63199" w:rsidR="000E271A" w:rsidRPr="003D180D" w:rsidRDefault="000E271A" w:rsidP="003D180D">
      <w:pPr>
        <w:numPr>
          <w:ilvl w:val="1"/>
          <w:numId w:val="26"/>
        </w:numPr>
        <w:shd w:val="clear" w:color="auto" w:fill="FFFFFF"/>
        <w:spacing w:after="0" w:line="240" w:lineRule="auto"/>
        <w:ind w:left="709"/>
        <w:contextualSpacing/>
        <w:jc w:val="both"/>
        <w:rPr>
          <w:rFonts w:ascii="Times New Roman" w:hAnsi="Times New Roman" w:cs="Times New Roman"/>
          <w:sz w:val="24"/>
          <w:szCs w:val="24"/>
        </w:rPr>
      </w:pPr>
      <w:r w:rsidRPr="003D180D">
        <w:rPr>
          <w:rFonts w:ascii="Times New Roman" w:hAnsi="Times New Roman" w:cs="Times New Roman"/>
          <w:sz w:val="24"/>
          <w:szCs w:val="24"/>
        </w:rPr>
        <w:t xml:space="preserve">nužni su za provođenje </w:t>
      </w:r>
      <w:r w:rsidR="0012089B"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projekta koji je predmetom dodjele financijskih sredstava;</w:t>
      </w:r>
    </w:p>
    <w:p w14:paraId="2AA6671F" w14:textId="77777777" w:rsidR="000E271A" w:rsidRPr="003D180D" w:rsidRDefault="000E271A" w:rsidP="003D180D">
      <w:pPr>
        <w:numPr>
          <w:ilvl w:val="1"/>
          <w:numId w:val="26"/>
        </w:numPr>
        <w:shd w:val="clear" w:color="auto" w:fill="FFFFFF"/>
        <w:spacing w:after="0" w:line="240" w:lineRule="auto"/>
        <w:ind w:left="709"/>
        <w:contextualSpacing/>
        <w:jc w:val="both"/>
        <w:rPr>
          <w:rFonts w:ascii="Times New Roman" w:hAnsi="Times New Roman" w:cs="Times New Roman"/>
          <w:sz w:val="24"/>
          <w:szCs w:val="24"/>
        </w:rPr>
      </w:pPr>
      <w:r w:rsidRPr="003D180D">
        <w:rPr>
          <w:rFonts w:ascii="Times New Roman" w:hAnsi="Times New Roman" w:cs="Times New Roman"/>
          <w:sz w:val="24"/>
          <w:szCs w:val="24"/>
        </w:rPr>
        <w:t>mogu biti identificirani i provjereni i koji su računovodstveno evidentirani kod korisnika financiranja prema važećim propisima o računovodstvu neprofitnih organizacija;</w:t>
      </w:r>
    </w:p>
    <w:p w14:paraId="4CCED6C5" w14:textId="77777777" w:rsidR="000E271A" w:rsidRPr="003D180D" w:rsidRDefault="000E271A" w:rsidP="003D180D">
      <w:pPr>
        <w:numPr>
          <w:ilvl w:val="1"/>
          <w:numId w:val="26"/>
        </w:numPr>
        <w:shd w:val="clear" w:color="auto" w:fill="FFFFFF"/>
        <w:spacing w:after="0" w:line="240" w:lineRule="auto"/>
        <w:ind w:left="709"/>
        <w:contextualSpacing/>
        <w:jc w:val="both"/>
        <w:rPr>
          <w:rFonts w:ascii="Times New Roman" w:hAnsi="Times New Roman" w:cs="Times New Roman"/>
          <w:sz w:val="24"/>
          <w:szCs w:val="24"/>
        </w:rPr>
      </w:pPr>
      <w:r w:rsidRPr="003D180D">
        <w:rPr>
          <w:rFonts w:ascii="Times New Roman" w:hAnsi="Times New Roman" w:cs="Times New Roman"/>
          <w:sz w:val="24"/>
          <w:szCs w:val="24"/>
        </w:rPr>
        <w:t>trebaju biti umjereni, opravdani i usuglašeni sa zahtjevima racionalnog financijskog upravljanja, osobito u odnosu na štedljivost i učinkovitost;</w:t>
      </w:r>
    </w:p>
    <w:p w14:paraId="36121A7C" w14:textId="1931704E" w:rsidR="000E271A" w:rsidRPr="003D180D" w:rsidRDefault="000E271A" w:rsidP="003D180D">
      <w:pPr>
        <w:numPr>
          <w:ilvl w:val="1"/>
          <w:numId w:val="26"/>
        </w:numPr>
        <w:shd w:val="clear" w:color="auto" w:fill="FFFFFF"/>
        <w:spacing w:after="0" w:line="240" w:lineRule="auto"/>
        <w:ind w:left="709"/>
        <w:contextualSpacing/>
        <w:jc w:val="both"/>
        <w:rPr>
          <w:rFonts w:ascii="Times New Roman" w:hAnsi="Times New Roman" w:cs="Times New Roman"/>
          <w:sz w:val="24"/>
          <w:szCs w:val="24"/>
        </w:rPr>
      </w:pPr>
      <w:r w:rsidRPr="003D180D">
        <w:rPr>
          <w:rFonts w:ascii="Times New Roman" w:hAnsi="Times New Roman" w:cs="Times New Roman"/>
          <w:sz w:val="24"/>
          <w:szCs w:val="24"/>
        </w:rPr>
        <w:t>mor</w:t>
      </w:r>
      <w:r w:rsidR="00345AB1" w:rsidRPr="003D180D">
        <w:rPr>
          <w:rFonts w:ascii="Times New Roman" w:hAnsi="Times New Roman" w:cs="Times New Roman"/>
          <w:sz w:val="24"/>
          <w:szCs w:val="24"/>
        </w:rPr>
        <w:t>aju glasiti na prijavitelja</w:t>
      </w:r>
      <w:r w:rsidRPr="003D180D">
        <w:rPr>
          <w:rFonts w:ascii="Times New Roman" w:hAnsi="Times New Roman" w:cs="Times New Roman"/>
          <w:sz w:val="24"/>
          <w:szCs w:val="24"/>
        </w:rPr>
        <w:t xml:space="preserve"> </w:t>
      </w:r>
      <w:r w:rsidR="0012089B"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projekta, iznimno na partnera ukoliko je tako navedeno u prijavi.</w:t>
      </w:r>
    </w:p>
    <w:p w14:paraId="6F8ED57F" w14:textId="77777777" w:rsidR="000E271A" w:rsidRPr="003D180D" w:rsidRDefault="000E271A" w:rsidP="003D180D">
      <w:pPr>
        <w:ind w:firstLine="709"/>
        <w:jc w:val="both"/>
        <w:rPr>
          <w:rFonts w:ascii="Times New Roman" w:eastAsia="Calibri" w:hAnsi="Times New Roman" w:cs="Times New Roman"/>
          <w:sz w:val="24"/>
          <w:szCs w:val="24"/>
        </w:rPr>
      </w:pPr>
    </w:p>
    <w:p w14:paraId="55A149CB" w14:textId="6986B0D2" w:rsidR="000E271A" w:rsidRPr="003D180D" w:rsidRDefault="000E271A" w:rsidP="003D180D">
      <w:pPr>
        <w:jc w:val="both"/>
        <w:rPr>
          <w:rFonts w:ascii="Times New Roman" w:eastAsia="Times New Roman" w:hAnsi="Times New Roman" w:cs="Times New Roman"/>
          <w:sz w:val="24"/>
          <w:szCs w:val="24"/>
        </w:rPr>
      </w:pPr>
      <w:r w:rsidRPr="003D180D">
        <w:rPr>
          <w:rFonts w:ascii="Times New Roman" w:eastAsia="Calibri" w:hAnsi="Times New Roman" w:cs="Times New Roman"/>
          <w:b/>
          <w:sz w:val="24"/>
          <w:szCs w:val="24"/>
        </w:rPr>
        <w:t>Prihvatljivim izravnim troškovima</w:t>
      </w:r>
      <w:r w:rsidRPr="003D180D">
        <w:rPr>
          <w:rFonts w:ascii="Times New Roman" w:eastAsia="Calibri" w:hAnsi="Times New Roman" w:cs="Times New Roman"/>
          <w:sz w:val="24"/>
          <w:szCs w:val="24"/>
        </w:rPr>
        <w:t xml:space="preserve"> smatraju se troškovi koji su neposredno vezani uz provedbu pojedinih aktivnosti predloženog </w:t>
      </w:r>
      <w:r w:rsidR="0012089B" w:rsidRPr="003D180D">
        <w:rPr>
          <w:rFonts w:ascii="Times New Roman" w:eastAsia="Calibri" w:hAnsi="Times New Roman" w:cs="Times New Roman"/>
          <w:sz w:val="24"/>
          <w:szCs w:val="24"/>
        </w:rPr>
        <w:t xml:space="preserve">pilot </w:t>
      </w:r>
      <w:r w:rsidRPr="003D180D">
        <w:rPr>
          <w:rFonts w:ascii="Times New Roman" w:eastAsia="Calibri" w:hAnsi="Times New Roman" w:cs="Times New Roman"/>
          <w:sz w:val="24"/>
          <w:szCs w:val="24"/>
        </w:rPr>
        <w:t>projekta</w:t>
      </w:r>
      <w:r w:rsidRPr="003D180D">
        <w:rPr>
          <w:rFonts w:ascii="Times New Roman" w:hAnsi="Times New Roman" w:cs="Times New Roman"/>
          <w:sz w:val="24"/>
          <w:szCs w:val="24"/>
        </w:rPr>
        <w:t xml:space="preserve"> kao što su: </w:t>
      </w:r>
    </w:p>
    <w:p w14:paraId="468C475F" w14:textId="77777777" w:rsidR="004308CC" w:rsidRPr="001E190C" w:rsidRDefault="004308CC" w:rsidP="004308CC">
      <w:pPr>
        <w:pStyle w:val="ListParagraph"/>
        <w:numPr>
          <w:ilvl w:val="0"/>
          <w:numId w:val="41"/>
        </w:numPr>
        <w:shd w:val="clear" w:color="auto" w:fill="FFFFFF"/>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Naknade za rad </w:t>
      </w:r>
      <w:r w:rsidRPr="000F1517">
        <w:rPr>
          <w:rFonts w:ascii="Times New Roman" w:hAnsi="Times New Roman" w:cs="Times New Roman"/>
          <w:sz w:val="24"/>
          <w:szCs w:val="24"/>
        </w:rPr>
        <w:t xml:space="preserve">trenera i stručnih suradnika </w:t>
      </w:r>
      <w:r w:rsidRPr="001E190C">
        <w:rPr>
          <w:rFonts w:ascii="Times New Roman" w:hAnsi="Times New Roman" w:cs="Times New Roman"/>
          <w:sz w:val="24"/>
          <w:szCs w:val="24"/>
        </w:rPr>
        <w:t xml:space="preserve">u provedbi pilot projekta (osim plaća i drugih naknada za zaposlenike škola)       </w:t>
      </w:r>
    </w:p>
    <w:p w14:paraId="4E10A576" w14:textId="143A7A94" w:rsidR="000E271A" w:rsidRPr="001872CB" w:rsidRDefault="00345AB1" w:rsidP="00FF228E">
      <w:pPr>
        <w:pStyle w:val="ListParagraph"/>
        <w:numPr>
          <w:ilvl w:val="0"/>
          <w:numId w:val="41"/>
        </w:numPr>
        <w:shd w:val="clear" w:color="auto" w:fill="FFFFFF"/>
        <w:tabs>
          <w:tab w:val="left" w:pos="801"/>
        </w:tabs>
        <w:autoSpaceDE w:val="0"/>
        <w:autoSpaceDN w:val="0"/>
        <w:adjustRightInd w:val="0"/>
        <w:spacing w:after="0" w:line="276" w:lineRule="auto"/>
        <w:jc w:val="both"/>
        <w:rPr>
          <w:rFonts w:ascii="Times New Roman" w:hAnsi="Times New Roman" w:cs="Times New Roman"/>
          <w:sz w:val="24"/>
          <w:szCs w:val="24"/>
          <w:lang w:eastAsia="hr-HR"/>
        </w:rPr>
      </w:pPr>
      <w:r w:rsidRPr="001872CB">
        <w:rPr>
          <w:rFonts w:ascii="Times New Roman" w:hAnsi="Times New Roman" w:cs="Times New Roman"/>
          <w:color w:val="000000"/>
          <w:sz w:val="24"/>
          <w:szCs w:val="24"/>
          <w:shd w:val="clear" w:color="auto" w:fill="FFFFFF"/>
        </w:rPr>
        <w:t xml:space="preserve">Troškovi kupnje opreme (sprava, rekvizita i pomagala) namijenjenih isključivo za </w:t>
      </w:r>
      <w:r w:rsidR="0012089B" w:rsidRPr="001872CB">
        <w:rPr>
          <w:rFonts w:ascii="Times New Roman" w:hAnsi="Times New Roman" w:cs="Times New Roman"/>
          <w:color w:val="000000"/>
          <w:sz w:val="24"/>
          <w:szCs w:val="24"/>
          <w:shd w:val="clear" w:color="auto" w:fill="FFFFFF"/>
        </w:rPr>
        <w:t xml:space="preserve">pilot </w:t>
      </w:r>
      <w:r w:rsidRPr="001872CB">
        <w:rPr>
          <w:rFonts w:ascii="Times New Roman" w:hAnsi="Times New Roman" w:cs="Times New Roman"/>
          <w:color w:val="000000"/>
          <w:sz w:val="24"/>
          <w:szCs w:val="24"/>
          <w:shd w:val="clear" w:color="auto" w:fill="FFFFFF"/>
        </w:rPr>
        <w:t xml:space="preserve">projekt </w:t>
      </w:r>
    </w:p>
    <w:p w14:paraId="26AF47B5" w14:textId="77777777" w:rsidR="00514606" w:rsidRPr="003D180D" w:rsidRDefault="00514606" w:rsidP="003D180D">
      <w:pPr>
        <w:spacing w:after="120"/>
        <w:jc w:val="both"/>
        <w:rPr>
          <w:rFonts w:ascii="Times New Roman" w:eastAsia="Times New Roman" w:hAnsi="Times New Roman" w:cs="Times New Roman"/>
          <w:sz w:val="24"/>
          <w:szCs w:val="24"/>
        </w:rPr>
      </w:pPr>
    </w:p>
    <w:p w14:paraId="2BAB5970" w14:textId="77777777" w:rsidR="000E271A" w:rsidRPr="003D180D" w:rsidRDefault="000E271A" w:rsidP="003D180D">
      <w:pPr>
        <w:spacing w:after="120"/>
        <w:jc w:val="both"/>
        <w:rPr>
          <w:rFonts w:ascii="Times New Roman" w:eastAsia="Calibri" w:hAnsi="Times New Roman" w:cs="Times New Roman"/>
          <w:sz w:val="24"/>
          <w:szCs w:val="24"/>
        </w:rPr>
      </w:pPr>
      <w:proofErr w:type="spellStart"/>
      <w:r w:rsidRPr="003D180D">
        <w:rPr>
          <w:rFonts w:ascii="Times New Roman" w:eastAsia="Calibri" w:hAnsi="Times New Roman" w:cs="Times New Roman"/>
          <w:sz w:val="24"/>
          <w:szCs w:val="24"/>
        </w:rPr>
        <w:t>Solemnizirana</w:t>
      </w:r>
      <w:proofErr w:type="spellEnd"/>
      <w:r w:rsidRPr="003D180D">
        <w:rPr>
          <w:rFonts w:ascii="Times New Roman" w:eastAsia="Calibri" w:hAnsi="Times New Roman" w:cs="Times New Roman"/>
          <w:sz w:val="24"/>
          <w:szCs w:val="24"/>
        </w:rPr>
        <w:t xml:space="preserve"> bjanko zadužnica dostavlja se isključivo prije potpisivanja Ugovora o financiranju i nije ju potrebno dostaviti prilikom prijave.</w:t>
      </w:r>
    </w:p>
    <w:p w14:paraId="2B910585" w14:textId="4C4F4842" w:rsidR="000E271A" w:rsidRPr="003D180D" w:rsidRDefault="000E271A" w:rsidP="003D180D">
      <w:pPr>
        <w:spacing w:after="120" w:line="276" w:lineRule="auto"/>
        <w:jc w:val="both"/>
        <w:rPr>
          <w:rFonts w:ascii="Times New Roman" w:eastAsia="Calibri" w:hAnsi="Times New Roman" w:cs="Times New Roman"/>
          <w:sz w:val="24"/>
          <w:szCs w:val="24"/>
        </w:rPr>
      </w:pPr>
      <w:r w:rsidRPr="003D180D">
        <w:rPr>
          <w:rFonts w:ascii="Times New Roman" w:eastAsia="Calibri" w:hAnsi="Times New Roman" w:cs="Times New Roman"/>
          <w:sz w:val="24"/>
          <w:szCs w:val="24"/>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315E8C25" w14:textId="77777777" w:rsidR="003D180D" w:rsidRDefault="000E271A" w:rsidP="003D180D">
      <w:pPr>
        <w:shd w:val="clear" w:color="auto" w:fill="FFFFFF"/>
        <w:jc w:val="both"/>
        <w:rPr>
          <w:rFonts w:ascii="Times New Roman" w:hAnsi="Times New Roman" w:cs="Times New Roman"/>
          <w:sz w:val="24"/>
          <w:szCs w:val="24"/>
        </w:rPr>
      </w:pPr>
      <w:r w:rsidRPr="003D180D">
        <w:rPr>
          <w:rFonts w:ascii="Times New Roman" w:hAnsi="Times New Roman" w:cs="Times New Roman"/>
          <w:sz w:val="24"/>
          <w:szCs w:val="24"/>
        </w:rPr>
        <w:t xml:space="preserve">Odobrene financijske potpore korisnik je dužan utrošiti isključivo za realizaciju aktivnosti projekta utvrđenih troškovnikom i ugovorom. </w:t>
      </w:r>
    </w:p>
    <w:p w14:paraId="390C3FF2" w14:textId="2760385A" w:rsidR="000E271A" w:rsidRPr="003D180D" w:rsidRDefault="000E271A" w:rsidP="003D180D">
      <w:pPr>
        <w:shd w:val="clear" w:color="auto" w:fill="FFFFFF"/>
        <w:jc w:val="both"/>
        <w:rPr>
          <w:rFonts w:ascii="Times New Roman" w:hAnsi="Times New Roman" w:cs="Times New Roman"/>
          <w:sz w:val="24"/>
          <w:szCs w:val="24"/>
        </w:rPr>
      </w:pPr>
      <w:r w:rsidRPr="003D180D">
        <w:rPr>
          <w:rFonts w:ascii="Times New Roman" w:hAnsi="Times New Roman" w:cs="Times New Roman"/>
          <w:sz w:val="24"/>
          <w:szCs w:val="24"/>
        </w:rPr>
        <w:t xml:space="preserve">Svako odstupanje od </w:t>
      </w:r>
      <w:r w:rsidRPr="003D180D">
        <w:rPr>
          <w:rFonts w:ascii="Times New Roman" w:eastAsia="Calibri" w:hAnsi="Times New Roman" w:cs="Times New Roman"/>
          <w:sz w:val="24"/>
          <w:szCs w:val="24"/>
        </w:rPr>
        <w:t>troškovnika</w:t>
      </w:r>
      <w:r w:rsidRPr="003D180D">
        <w:rPr>
          <w:rFonts w:ascii="Times New Roman" w:hAnsi="Times New Roman" w:cs="Times New Roman"/>
          <w:sz w:val="24"/>
          <w:szCs w:val="24"/>
        </w:rPr>
        <w:t xml:space="preserve">  bez odobrenja nadležnog gradskog upravnog tijela smatrat će se nenamjenskim trošenjem sredstava.</w:t>
      </w:r>
    </w:p>
    <w:p w14:paraId="3B8AA7F7" w14:textId="77777777" w:rsidR="003D180D" w:rsidRDefault="003D180D" w:rsidP="003721D4">
      <w:pPr>
        <w:pStyle w:val="TOC1"/>
      </w:pPr>
      <w:bookmarkStart w:id="9" w:name="_Hlk535446295"/>
    </w:p>
    <w:p w14:paraId="1CDA1901" w14:textId="7305A57E" w:rsidR="000E271A" w:rsidRPr="003D180D" w:rsidRDefault="003721D4" w:rsidP="003721D4">
      <w:pPr>
        <w:pStyle w:val="TOC1"/>
      </w:pPr>
      <w:r>
        <w:t xml:space="preserve">6. </w:t>
      </w:r>
      <w:r w:rsidR="00345AB1" w:rsidRPr="003D180D">
        <w:t>SADRŽAJ PRIJAVE I DOKUMENTACIJA KOJU PODNOSITELJ PRIJAVE MORA  PRILOŽITI UZ PRIJAVU, NAČIN PODNOŠENJA PRIJAVE, ROK ZA PODNOŠENJE PRIJAVE, PRIJAVE KOJE ĆE SE RAZMATRATI I OCJENJIVATI</w:t>
      </w:r>
    </w:p>
    <w:p w14:paraId="75FDEF5C" w14:textId="5DEA0573" w:rsidR="000E271A" w:rsidRPr="003D180D" w:rsidRDefault="000E271A" w:rsidP="004442CE">
      <w:pPr>
        <w:jc w:val="both"/>
        <w:rPr>
          <w:rFonts w:ascii="Times New Roman" w:hAnsi="Times New Roman" w:cs="Times New Roman"/>
          <w:sz w:val="24"/>
          <w:szCs w:val="24"/>
        </w:rPr>
      </w:pPr>
      <w:r w:rsidRPr="003D180D">
        <w:rPr>
          <w:rFonts w:ascii="Times New Roman" w:hAnsi="Times New Roman" w:cs="Times New Roman"/>
          <w:sz w:val="24"/>
          <w:szCs w:val="24"/>
        </w:rPr>
        <w:t xml:space="preserve">U ovom dijelu uputa nalaze se informacije o  sadržaju prijave, obveznoj  dokumentaciji, načinu podnošenja prijave kao i informacije o rokovima  za prijavu te koja će se prijava </w:t>
      </w:r>
      <w:r w:rsidR="0012089B" w:rsidRPr="003D180D">
        <w:rPr>
          <w:rFonts w:ascii="Times New Roman" w:hAnsi="Times New Roman" w:cs="Times New Roman"/>
          <w:sz w:val="24"/>
          <w:szCs w:val="24"/>
        </w:rPr>
        <w:t xml:space="preserve">pilot </w:t>
      </w:r>
      <w:r w:rsidR="00345AB1" w:rsidRPr="003D180D">
        <w:rPr>
          <w:rFonts w:ascii="Times New Roman" w:hAnsi="Times New Roman" w:cs="Times New Roman"/>
          <w:sz w:val="24"/>
          <w:szCs w:val="24"/>
        </w:rPr>
        <w:t xml:space="preserve">projekata </w:t>
      </w:r>
      <w:r w:rsidRPr="003D180D">
        <w:rPr>
          <w:rFonts w:ascii="Times New Roman" w:hAnsi="Times New Roman" w:cs="Times New Roman"/>
          <w:sz w:val="24"/>
          <w:szCs w:val="24"/>
        </w:rPr>
        <w:t>razmatrati i ocjenjivati.</w:t>
      </w:r>
    </w:p>
    <w:p w14:paraId="29D49EE0" w14:textId="77777777" w:rsidR="000E271A" w:rsidRPr="003D180D" w:rsidRDefault="000E271A" w:rsidP="003D180D">
      <w:pPr>
        <w:tabs>
          <w:tab w:val="left" w:pos="284"/>
          <w:tab w:val="right" w:pos="9628"/>
        </w:tabs>
        <w:spacing w:after="240"/>
        <w:jc w:val="both"/>
        <w:rPr>
          <w:rFonts w:ascii="Times New Roman" w:hAnsi="Times New Roman" w:cs="Times New Roman"/>
          <w:sz w:val="24"/>
          <w:szCs w:val="24"/>
        </w:rPr>
      </w:pPr>
    </w:p>
    <w:p w14:paraId="2AC91AB3" w14:textId="776B01C9" w:rsidR="000E271A" w:rsidRPr="003D180D" w:rsidRDefault="000E271A" w:rsidP="003D180D">
      <w:pPr>
        <w:tabs>
          <w:tab w:val="left" w:pos="426"/>
        </w:tabs>
        <w:rPr>
          <w:rFonts w:ascii="Times New Roman" w:hAnsi="Times New Roman" w:cs="Times New Roman"/>
          <w:b/>
          <w:sz w:val="24"/>
          <w:szCs w:val="24"/>
        </w:rPr>
      </w:pPr>
      <w:r w:rsidRPr="003D180D">
        <w:rPr>
          <w:rFonts w:ascii="Times New Roman" w:hAnsi="Times New Roman" w:cs="Times New Roman"/>
          <w:b/>
          <w:sz w:val="24"/>
          <w:szCs w:val="24"/>
          <w:u w:val="single"/>
        </w:rPr>
        <w:t>Sadržaj prijave i dokumentacija koju podnositelj prijave mora priložiti uz prijavu:</w:t>
      </w:r>
    </w:p>
    <w:p w14:paraId="519323B1" w14:textId="2D3CFA18" w:rsidR="000E271A" w:rsidRPr="003D180D" w:rsidRDefault="00D452A9" w:rsidP="004442CE">
      <w:pPr>
        <w:jc w:val="both"/>
        <w:rPr>
          <w:rFonts w:ascii="Times New Roman" w:hAnsi="Times New Roman" w:cs="Times New Roman"/>
          <w:bCs/>
          <w:sz w:val="24"/>
          <w:szCs w:val="24"/>
        </w:rPr>
      </w:pPr>
      <w:r>
        <w:rPr>
          <w:rFonts w:ascii="Times New Roman" w:eastAsia="Calibri" w:hAnsi="Times New Roman" w:cs="Times New Roman"/>
          <w:sz w:val="24"/>
          <w:szCs w:val="24"/>
        </w:rPr>
        <w:t>Podnositelji prijave svoj</w:t>
      </w:r>
      <w:r w:rsidR="000E271A" w:rsidRPr="003D180D">
        <w:rPr>
          <w:rFonts w:ascii="Times New Roman" w:eastAsia="Calibri" w:hAnsi="Times New Roman" w:cs="Times New Roman"/>
          <w:sz w:val="24"/>
          <w:szCs w:val="24"/>
        </w:rPr>
        <w:t xml:space="preserve"> </w:t>
      </w:r>
      <w:r w:rsidR="0012089B" w:rsidRPr="003D180D">
        <w:rPr>
          <w:rFonts w:ascii="Times New Roman" w:eastAsia="Calibri" w:hAnsi="Times New Roman" w:cs="Times New Roman"/>
          <w:sz w:val="24"/>
          <w:szCs w:val="24"/>
        </w:rPr>
        <w:t xml:space="preserve">pilot </w:t>
      </w:r>
      <w:r>
        <w:rPr>
          <w:rFonts w:ascii="Times New Roman" w:eastAsia="Calibri" w:hAnsi="Times New Roman" w:cs="Times New Roman"/>
          <w:sz w:val="24"/>
          <w:szCs w:val="24"/>
        </w:rPr>
        <w:t>projekt</w:t>
      </w:r>
      <w:r w:rsidR="000E271A" w:rsidRPr="003D180D">
        <w:rPr>
          <w:rFonts w:ascii="Times New Roman" w:eastAsia="Calibri" w:hAnsi="Times New Roman" w:cs="Times New Roman"/>
          <w:sz w:val="24"/>
          <w:szCs w:val="24"/>
        </w:rPr>
        <w:t xml:space="preserve"> moraju pri</w:t>
      </w:r>
      <w:r w:rsidR="00345AB1" w:rsidRPr="003D180D">
        <w:rPr>
          <w:rFonts w:ascii="Times New Roman" w:eastAsia="Calibri" w:hAnsi="Times New Roman" w:cs="Times New Roman"/>
          <w:sz w:val="24"/>
          <w:szCs w:val="24"/>
        </w:rPr>
        <w:t>javiti na propisanim obrascima</w:t>
      </w:r>
      <w:r w:rsidR="000E271A" w:rsidRPr="003D180D">
        <w:rPr>
          <w:rFonts w:ascii="Times New Roman" w:eastAsia="Calibri" w:hAnsi="Times New Roman" w:cs="Times New Roman"/>
          <w:sz w:val="24"/>
          <w:szCs w:val="24"/>
        </w:rPr>
        <w:t xml:space="preserve">, prema na njima istaknutim uputama i sukladno ovim Uputama za podnositelje prijave na Javni </w:t>
      </w:r>
      <w:r w:rsidR="00345AB1" w:rsidRPr="003D180D">
        <w:rPr>
          <w:rFonts w:ascii="Times New Roman" w:eastAsia="Calibri" w:hAnsi="Times New Roman" w:cs="Times New Roman"/>
          <w:sz w:val="24"/>
          <w:szCs w:val="24"/>
        </w:rPr>
        <w:t>poziv</w:t>
      </w:r>
      <w:r w:rsidR="000E271A" w:rsidRPr="003D180D">
        <w:rPr>
          <w:rFonts w:ascii="Times New Roman" w:eastAsia="Calibri" w:hAnsi="Times New Roman" w:cs="Times New Roman"/>
          <w:sz w:val="24"/>
          <w:szCs w:val="24"/>
        </w:rPr>
        <w:t xml:space="preserve"> koje su sastavni dio natječajne dokumentacije. </w:t>
      </w:r>
    </w:p>
    <w:p w14:paraId="14CD1B6A" w14:textId="0287A064" w:rsidR="000E271A" w:rsidRPr="004442CE" w:rsidRDefault="000E271A" w:rsidP="004442CE">
      <w:pPr>
        <w:jc w:val="both"/>
        <w:rPr>
          <w:rFonts w:ascii="Times New Roman" w:hAnsi="Times New Roman" w:cs="Times New Roman"/>
          <w:bCs/>
          <w:sz w:val="24"/>
          <w:szCs w:val="24"/>
        </w:rPr>
      </w:pPr>
      <w:r w:rsidRPr="004442CE">
        <w:rPr>
          <w:rFonts w:ascii="Times New Roman" w:hAnsi="Times New Roman" w:cs="Times New Roman"/>
          <w:bCs/>
          <w:sz w:val="24"/>
          <w:szCs w:val="24"/>
        </w:rPr>
        <w:t xml:space="preserve">Obavezni sadržaj prijave na Javni </w:t>
      </w:r>
      <w:r w:rsidR="0005617D" w:rsidRPr="004442CE">
        <w:rPr>
          <w:rFonts w:ascii="Times New Roman" w:hAnsi="Times New Roman" w:cs="Times New Roman"/>
          <w:bCs/>
          <w:sz w:val="24"/>
          <w:szCs w:val="24"/>
        </w:rPr>
        <w:t>poziv</w:t>
      </w:r>
      <w:r w:rsidRPr="004442CE">
        <w:rPr>
          <w:rFonts w:ascii="Times New Roman" w:hAnsi="Times New Roman" w:cs="Times New Roman"/>
          <w:bCs/>
          <w:sz w:val="24"/>
          <w:szCs w:val="24"/>
        </w:rPr>
        <w:t xml:space="preserve"> je sljedeća dokumentacija:</w:t>
      </w:r>
    </w:p>
    <w:p w14:paraId="0B257F2E" w14:textId="77777777" w:rsidR="0005617D" w:rsidRPr="003D180D" w:rsidRDefault="0005617D"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1.  Obrazac prijave na Javni poziv, popunjen i potpisan;</w:t>
      </w:r>
    </w:p>
    <w:p w14:paraId="388CC767" w14:textId="77777777" w:rsidR="0005617D" w:rsidRPr="003D180D" w:rsidRDefault="0005617D"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2.  Obrazac troškovnika, popunjen i potpisan;</w:t>
      </w:r>
    </w:p>
    <w:p w14:paraId="0BCA7D08" w14:textId="77777777" w:rsidR="0005617D" w:rsidRPr="003D180D" w:rsidRDefault="0005617D"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3.  Izjave o partnerstvu, popunjene i potpisane;</w:t>
      </w:r>
    </w:p>
    <w:p w14:paraId="48A4A806" w14:textId="2A1EE977" w:rsidR="000E271A" w:rsidRDefault="0005617D"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 xml:space="preserve">4.  </w:t>
      </w:r>
      <w:r w:rsidR="00CA6FE3" w:rsidRPr="003D180D">
        <w:rPr>
          <w:rFonts w:ascii="Times New Roman" w:eastAsia="Times New Roman" w:hAnsi="Times New Roman" w:cs="Times New Roman"/>
          <w:color w:val="161616"/>
          <w:sz w:val="24"/>
          <w:szCs w:val="24"/>
          <w:lang w:eastAsia="hr-HR"/>
        </w:rPr>
        <w:t>Izjav</w:t>
      </w:r>
      <w:r w:rsidR="00CA6FE3">
        <w:rPr>
          <w:rFonts w:ascii="Times New Roman" w:eastAsia="Times New Roman" w:hAnsi="Times New Roman" w:cs="Times New Roman"/>
          <w:color w:val="161616"/>
          <w:sz w:val="24"/>
          <w:szCs w:val="24"/>
          <w:lang w:eastAsia="hr-HR"/>
        </w:rPr>
        <w:t>a</w:t>
      </w:r>
      <w:r w:rsidR="00D85D5C">
        <w:rPr>
          <w:rFonts w:ascii="Times New Roman" w:eastAsia="Times New Roman" w:hAnsi="Times New Roman" w:cs="Times New Roman"/>
          <w:color w:val="161616"/>
          <w:sz w:val="24"/>
          <w:szCs w:val="24"/>
          <w:lang w:eastAsia="hr-HR"/>
        </w:rPr>
        <w:t xml:space="preserve"> </w:t>
      </w:r>
      <w:r w:rsidRPr="003D180D">
        <w:rPr>
          <w:rFonts w:ascii="Times New Roman" w:eastAsia="Times New Roman" w:hAnsi="Times New Roman" w:cs="Times New Roman"/>
          <w:color w:val="161616"/>
          <w:sz w:val="24"/>
          <w:szCs w:val="24"/>
          <w:lang w:eastAsia="hr-HR"/>
        </w:rPr>
        <w:t>o nepostojanju dvostrukog financiranja u 202</w:t>
      </w:r>
      <w:r w:rsidR="0064453B">
        <w:rPr>
          <w:rFonts w:ascii="Times New Roman" w:eastAsia="Times New Roman" w:hAnsi="Times New Roman" w:cs="Times New Roman"/>
          <w:color w:val="161616"/>
          <w:sz w:val="24"/>
          <w:szCs w:val="24"/>
          <w:lang w:eastAsia="hr-HR"/>
        </w:rPr>
        <w:t>5</w:t>
      </w:r>
      <w:r w:rsidRPr="003D180D">
        <w:rPr>
          <w:rFonts w:ascii="Times New Roman" w:eastAsia="Times New Roman" w:hAnsi="Times New Roman" w:cs="Times New Roman"/>
          <w:color w:val="161616"/>
          <w:sz w:val="24"/>
          <w:szCs w:val="24"/>
          <w:lang w:eastAsia="hr-HR"/>
        </w:rPr>
        <w:t xml:space="preserve">., </w:t>
      </w:r>
      <w:r w:rsidR="00D85D5C" w:rsidRPr="003D180D">
        <w:rPr>
          <w:rFonts w:ascii="Times New Roman" w:eastAsia="Times New Roman" w:hAnsi="Times New Roman" w:cs="Times New Roman"/>
          <w:color w:val="161616"/>
          <w:sz w:val="24"/>
          <w:szCs w:val="24"/>
          <w:lang w:eastAsia="hr-HR"/>
        </w:rPr>
        <w:t>popunjen</w:t>
      </w:r>
      <w:r w:rsidR="00D85D5C">
        <w:rPr>
          <w:rFonts w:ascii="Times New Roman" w:eastAsia="Times New Roman" w:hAnsi="Times New Roman" w:cs="Times New Roman"/>
          <w:color w:val="161616"/>
          <w:sz w:val="24"/>
          <w:szCs w:val="24"/>
          <w:lang w:eastAsia="hr-HR"/>
        </w:rPr>
        <w:t>a</w:t>
      </w:r>
      <w:r w:rsidR="00D85D5C" w:rsidRPr="003D180D">
        <w:rPr>
          <w:rFonts w:ascii="Times New Roman" w:eastAsia="Times New Roman" w:hAnsi="Times New Roman" w:cs="Times New Roman"/>
          <w:color w:val="161616"/>
          <w:sz w:val="24"/>
          <w:szCs w:val="24"/>
          <w:lang w:eastAsia="hr-HR"/>
        </w:rPr>
        <w:t xml:space="preserve"> </w:t>
      </w:r>
      <w:r w:rsidRPr="003D180D">
        <w:rPr>
          <w:rFonts w:ascii="Times New Roman" w:eastAsia="Times New Roman" w:hAnsi="Times New Roman" w:cs="Times New Roman"/>
          <w:color w:val="161616"/>
          <w:sz w:val="24"/>
          <w:szCs w:val="24"/>
          <w:lang w:eastAsia="hr-HR"/>
        </w:rPr>
        <w:t xml:space="preserve">i </w:t>
      </w:r>
      <w:r w:rsidR="00D85D5C" w:rsidRPr="003D180D">
        <w:rPr>
          <w:rFonts w:ascii="Times New Roman" w:eastAsia="Times New Roman" w:hAnsi="Times New Roman" w:cs="Times New Roman"/>
          <w:color w:val="161616"/>
          <w:sz w:val="24"/>
          <w:szCs w:val="24"/>
          <w:lang w:eastAsia="hr-HR"/>
        </w:rPr>
        <w:t>potpisan</w:t>
      </w:r>
      <w:r w:rsidR="00D85D5C">
        <w:rPr>
          <w:rFonts w:ascii="Times New Roman" w:eastAsia="Times New Roman" w:hAnsi="Times New Roman" w:cs="Times New Roman"/>
          <w:color w:val="161616"/>
          <w:sz w:val="24"/>
          <w:szCs w:val="24"/>
          <w:lang w:eastAsia="hr-HR"/>
        </w:rPr>
        <w:t>a</w:t>
      </w:r>
      <w:r w:rsidRPr="003D180D">
        <w:rPr>
          <w:rFonts w:ascii="Times New Roman" w:eastAsia="Times New Roman" w:hAnsi="Times New Roman" w:cs="Times New Roman"/>
          <w:color w:val="161616"/>
          <w:sz w:val="24"/>
          <w:szCs w:val="24"/>
          <w:lang w:eastAsia="hr-HR"/>
        </w:rPr>
        <w:t>;</w:t>
      </w:r>
    </w:p>
    <w:p w14:paraId="288EEBF3" w14:textId="01B6E886" w:rsidR="004442CE" w:rsidRDefault="004442CE" w:rsidP="004442CE">
      <w:pPr>
        <w:autoSpaceDE w:val="0"/>
        <w:autoSpaceDN w:val="0"/>
        <w:adjustRightInd w:val="0"/>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161616"/>
          <w:sz w:val="24"/>
          <w:szCs w:val="24"/>
          <w:lang w:eastAsia="hr-HR"/>
        </w:rPr>
        <w:t xml:space="preserve">5.  </w:t>
      </w:r>
      <w:r w:rsidR="00CA6FE3">
        <w:rPr>
          <w:rFonts w:ascii="Times New Roman" w:eastAsia="Times New Roman" w:hAnsi="Times New Roman" w:cs="Times New Roman"/>
          <w:bCs/>
          <w:sz w:val="24"/>
          <w:szCs w:val="24"/>
          <w:lang w:eastAsia="hr-HR"/>
        </w:rPr>
        <w:t xml:space="preserve">Potvrda </w:t>
      </w:r>
      <w:r>
        <w:rPr>
          <w:rFonts w:ascii="Times New Roman" w:eastAsia="Times New Roman" w:hAnsi="Times New Roman" w:cs="Times New Roman"/>
          <w:bCs/>
          <w:sz w:val="24"/>
          <w:szCs w:val="24"/>
          <w:lang w:eastAsia="hr-HR"/>
        </w:rPr>
        <w:t xml:space="preserve">nadležne porezne uprave o nepostojanju duga prema državnom proračunu, ne  </w:t>
      </w:r>
      <w:r w:rsidR="00CA6FE3">
        <w:rPr>
          <w:rFonts w:ascii="Times New Roman" w:eastAsia="Times New Roman" w:hAnsi="Times New Roman" w:cs="Times New Roman"/>
          <w:bCs/>
          <w:sz w:val="24"/>
          <w:szCs w:val="24"/>
          <w:lang w:eastAsia="hr-HR"/>
        </w:rPr>
        <w:t xml:space="preserve">starija </w:t>
      </w:r>
      <w:r>
        <w:rPr>
          <w:rFonts w:ascii="Times New Roman" w:eastAsia="Times New Roman" w:hAnsi="Times New Roman" w:cs="Times New Roman"/>
          <w:bCs/>
          <w:sz w:val="24"/>
          <w:szCs w:val="24"/>
          <w:lang w:eastAsia="hr-HR"/>
        </w:rPr>
        <w:t xml:space="preserve">od 60 dana </w:t>
      </w:r>
      <w:bookmarkStart w:id="10" w:name="_Hlk165977230"/>
      <w:r>
        <w:rPr>
          <w:rFonts w:ascii="Times New Roman" w:eastAsia="Times New Roman" w:hAnsi="Times New Roman" w:cs="Times New Roman"/>
          <w:bCs/>
          <w:sz w:val="24"/>
          <w:szCs w:val="24"/>
          <w:lang w:eastAsia="hr-HR"/>
        </w:rPr>
        <w:t xml:space="preserve">od dana objave poziva; </w:t>
      </w:r>
      <w:bookmarkEnd w:id="10"/>
    </w:p>
    <w:p w14:paraId="0DFE9C00" w14:textId="004F5D9A" w:rsidR="004442CE" w:rsidRDefault="004442CE" w:rsidP="004442CE">
      <w:pPr>
        <w:autoSpaceDE w:val="0"/>
        <w:autoSpaceDN w:val="0"/>
        <w:adjustRightInd w:val="0"/>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w:t>
      </w:r>
      <w:r w:rsidR="00CA6FE3">
        <w:rPr>
          <w:rFonts w:ascii="Times New Roman" w:eastAsia="Times New Roman" w:hAnsi="Times New Roman" w:cs="Times New Roman"/>
          <w:sz w:val="24"/>
          <w:szCs w:val="24"/>
          <w:lang w:eastAsia="hr-HR"/>
        </w:rPr>
        <w:t xml:space="preserve">Potvrda </w:t>
      </w:r>
      <w:r>
        <w:rPr>
          <w:rFonts w:ascii="Times New Roman" w:eastAsia="Times New Roman" w:hAnsi="Times New Roman" w:cs="Times New Roman"/>
          <w:sz w:val="24"/>
          <w:szCs w:val="24"/>
          <w:lang w:eastAsia="hr-HR"/>
        </w:rPr>
        <w:t xml:space="preserve">trgovačkog društva Gradsko stambeno - komunalno gospodarstvo d.o.o. o nepostojanju duga s osnove komunalne naknade, zakupa i najma, ne </w:t>
      </w:r>
      <w:r w:rsidR="00CA6FE3">
        <w:rPr>
          <w:rFonts w:ascii="Times New Roman" w:eastAsia="Times New Roman" w:hAnsi="Times New Roman" w:cs="Times New Roman"/>
          <w:sz w:val="24"/>
          <w:szCs w:val="24"/>
          <w:lang w:eastAsia="hr-HR"/>
        </w:rPr>
        <w:t xml:space="preserve">starija </w:t>
      </w:r>
      <w:r>
        <w:rPr>
          <w:rFonts w:ascii="Times New Roman" w:eastAsia="Times New Roman" w:hAnsi="Times New Roman" w:cs="Times New Roman"/>
          <w:sz w:val="24"/>
          <w:szCs w:val="24"/>
          <w:lang w:eastAsia="hr-HR"/>
        </w:rPr>
        <w:t xml:space="preserve">od 60 dana </w:t>
      </w:r>
      <w:r>
        <w:rPr>
          <w:rFonts w:ascii="Times New Roman" w:eastAsia="Times New Roman" w:hAnsi="Times New Roman" w:cs="Times New Roman"/>
          <w:bCs/>
          <w:sz w:val="24"/>
          <w:szCs w:val="24"/>
          <w:lang w:eastAsia="hr-HR"/>
        </w:rPr>
        <w:t>od dana objave poziva;</w:t>
      </w:r>
    </w:p>
    <w:p w14:paraId="7BB373DA" w14:textId="444FE410" w:rsidR="004442CE" w:rsidRDefault="004442CE" w:rsidP="004442CE">
      <w:pPr>
        <w:spacing w:after="200" w:line="276" w:lineRule="auto"/>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hr-HR"/>
        </w:rPr>
        <w:t xml:space="preserve">7.  Uvjerenje da se </w:t>
      </w:r>
      <w:r>
        <w:rPr>
          <w:rFonts w:ascii="Times New Roman" w:eastAsia="Calibri" w:hAnsi="Times New Roman" w:cs="Times New Roman"/>
          <w:sz w:val="24"/>
          <w:szCs w:val="24"/>
        </w:rPr>
        <w:t xml:space="preserve">protiv </w:t>
      </w:r>
      <w:r>
        <w:rPr>
          <w:rFonts w:ascii="Times New Roman" w:eastAsia="Calibri" w:hAnsi="Times New Roman" w:cs="Times New Roman"/>
          <w:sz w:val="24"/>
          <w:szCs w:val="24"/>
          <w:lang w:eastAsia="hr-HR"/>
        </w:rPr>
        <w:t xml:space="preserve">osobe ovlaštene za zastupanje sportskog saveza </w:t>
      </w:r>
      <w:r>
        <w:rPr>
          <w:rFonts w:ascii="Times New Roman" w:eastAsia="Times New Roman" w:hAnsi="Times New Roman" w:cs="Times New Roman"/>
          <w:sz w:val="24"/>
          <w:szCs w:val="24"/>
          <w:highlight w:val="white"/>
          <w:lang w:eastAsia="hr-HR"/>
        </w:rPr>
        <w:t>(koja je potpisala obrasce za prijavu projekta i koja je ovlaštena potpisati ugovor o financiranju)</w:t>
      </w:r>
      <w:r>
        <w:rPr>
          <w:rFonts w:ascii="Times New Roman" w:eastAsia="Times New Roman" w:hAnsi="Times New Roman" w:cs="Times New Roman"/>
          <w:sz w:val="24"/>
          <w:szCs w:val="24"/>
          <w:lang w:eastAsia="hr-HR"/>
        </w:rPr>
        <w:t xml:space="preserve"> </w:t>
      </w:r>
      <w:r>
        <w:rPr>
          <w:rFonts w:ascii="Times New Roman" w:eastAsia="Calibri" w:hAnsi="Times New Roman" w:cs="Times New Roman"/>
          <w:sz w:val="24"/>
          <w:szCs w:val="24"/>
        </w:rPr>
        <w:t xml:space="preserve">i voditelja/izvoditelja projekta ne vodi kazneni postupak, ne starije od 60 dana </w:t>
      </w:r>
      <w:r>
        <w:rPr>
          <w:rFonts w:ascii="Times New Roman" w:eastAsia="Times New Roman" w:hAnsi="Times New Roman" w:cs="Times New Roman"/>
          <w:bCs/>
          <w:sz w:val="24"/>
          <w:szCs w:val="24"/>
          <w:lang w:eastAsia="hr-HR"/>
        </w:rPr>
        <w:t>od dana objave poziva;</w:t>
      </w:r>
    </w:p>
    <w:p w14:paraId="240B7F2A" w14:textId="1C9C66A4" w:rsidR="004442CE" w:rsidRPr="003D180D" w:rsidRDefault="004442CE" w:rsidP="004442CE">
      <w:pPr>
        <w:shd w:val="clear" w:color="auto" w:fill="FFFFFF"/>
        <w:spacing w:after="0" w:line="276" w:lineRule="auto"/>
        <w:jc w:val="both"/>
        <w:rPr>
          <w:rFonts w:ascii="Times New Roman" w:eastAsia="Times New Roman" w:hAnsi="Times New Roman" w:cs="Times New Roman"/>
          <w:color w:val="161616"/>
          <w:sz w:val="24"/>
          <w:szCs w:val="24"/>
          <w:lang w:eastAsia="hr-HR"/>
        </w:rPr>
      </w:pPr>
      <w:r>
        <w:rPr>
          <w:rFonts w:ascii="Times New Roman" w:eastAsia="Calibri" w:hAnsi="Times New Roman" w:cs="Times New Roman"/>
          <w:sz w:val="24"/>
          <w:szCs w:val="24"/>
        </w:rPr>
        <w:t xml:space="preserve">8.  Dokaz o stručnoj osposobljenosti voditelja/ izvoditelja projekta (koji mora imati stručnu osposobljenost najmanje na razini trenera </w:t>
      </w:r>
      <w:proofErr w:type="spellStart"/>
      <w:r>
        <w:rPr>
          <w:rFonts w:ascii="Times New Roman" w:eastAsia="Calibri" w:hAnsi="Times New Roman" w:cs="Times New Roman"/>
          <w:sz w:val="24"/>
          <w:szCs w:val="24"/>
        </w:rPr>
        <w:t>prvostupnika</w:t>
      </w:r>
      <w:proofErr w:type="spellEnd"/>
      <w:r>
        <w:rPr>
          <w:rFonts w:ascii="Times New Roman" w:eastAsia="Calibri" w:hAnsi="Times New Roman" w:cs="Times New Roman"/>
          <w:sz w:val="24"/>
          <w:szCs w:val="24"/>
        </w:rPr>
        <w:t xml:space="preserve"> sukladno posebnom propisu ili mora biti osposobljena putem ustanove za obrazovanje kadrova u sportu).</w:t>
      </w:r>
    </w:p>
    <w:p w14:paraId="1E962952" w14:textId="4721652A" w:rsidR="0005617D" w:rsidRPr="003D180D" w:rsidRDefault="0005617D" w:rsidP="003D180D">
      <w:pPr>
        <w:shd w:val="clear" w:color="auto" w:fill="FFFFFF"/>
        <w:spacing w:before="24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 xml:space="preserve">Partnerstvo u </w:t>
      </w:r>
      <w:r w:rsidR="0012089B" w:rsidRPr="003D180D">
        <w:rPr>
          <w:rFonts w:ascii="Times New Roman" w:eastAsia="Times New Roman" w:hAnsi="Times New Roman" w:cs="Times New Roman"/>
          <w:color w:val="161616"/>
          <w:sz w:val="24"/>
          <w:szCs w:val="24"/>
          <w:lang w:eastAsia="hr-HR"/>
        </w:rPr>
        <w:t xml:space="preserve">pilot </w:t>
      </w:r>
      <w:r w:rsidRPr="003D180D">
        <w:rPr>
          <w:rFonts w:ascii="Times New Roman" w:eastAsia="Times New Roman" w:hAnsi="Times New Roman" w:cs="Times New Roman"/>
          <w:color w:val="161616"/>
          <w:sz w:val="24"/>
          <w:szCs w:val="24"/>
          <w:lang w:eastAsia="hr-HR"/>
        </w:rPr>
        <w:t xml:space="preserve">projektu se dokazuje Izjavom o partnerstvu, potpisanom i ovjerenom od strane nositelja projekta te svakog pojedinog partnera na </w:t>
      </w:r>
      <w:r w:rsidR="00F10479" w:rsidRPr="003D180D">
        <w:rPr>
          <w:rFonts w:ascii="Times New Roman" w:eastAsia="Times New Roman" w:hAnsi="Times New Roman" w:cs="Times New Roman"/>
          <w:color w:val="161616"/>
          <w:sz w:val="24"/>
          <w:szCs w:val="24"/>
          <w:lang w:eastAsia="hr-HR"/>
        </w:rPr>
        <w:t xml:space="preserve"> pilot </w:t>
      </w:r>
      <w:r w:rsidRPr="003D180D">
        <w:rPr>
          <w:rFonts w:ascii="Times New Roman" w:eastAsia="Times New Roman" w:hAnsi="Times New Roman" w:cs="Times New Roman"/>
          <w:color w:val="161616"/>
          <w:sz w:val="24"/>
          <w:szCs w:val="24"/>
          <w:lang w:eastAsia="hr-HR"/>
        </w:rPr>
        <w:t xml:space="preserve">projektu. </w:t>
      </w:r>
    </w:p>
    <w:p w14:paraId="74F8B05A" w14:textId="77777777" w:rsidR="0005617D" w:rsidRPr="003D180D" w:rsidRDefault="0005617D" w:rsidP="003D180D">
      <w:pPr>
        <w:shd w:val="clear" w:color="auto" w:fill="FFFFFF"/>
        <w:adjustRightInd w:val="0"/>
        <w:spacing w:before="240" w:line="240" w:lineRule="auto"/>
        <w:jc w:val="both"/>
        <w:rPr>
          <w:rFonts w:ascii="Times New Roman" w:eastAsia="Calibri" w:hAnsi="Times New Roman" w:cs="Times New Roman"/>
          <w:bCs/>
          <w:sz w:val="24"/>
          <w:szCs w:val="24"/>
        </w:rPr>
      </w:pPr>
      <w:r w:rsidRPr="003D180D">
        <w:rPr>
          <w:rFonts w:ascii="Times New Roman" w:eastAsia="Calibri" w:hAnsi="Times New Roman" w:cs="Times New Roman"/>
          <w:bCs/>
          <w:sz w:val="24"/>
          <w:szCs w:val="24"/>
        </w:rPr>
        <w:t xml:space="preserve">Obrazac prijave, obrazac troškovnika te obrasci izjava mogu se preuzeti na web stranici grada Zagreb </w:t>
      </w:r>
      <w:hyperlink r:id="rId8" w:history="1">
        <w:r w:rsidRPr="003D180D">
          <w:rPr>
            <w:rStyle w:val="Hyperlink"/>
            <w:rFonts w:ascii="Times New Roman" w:hAnsi="Times New Roman" w:cs="Times New Roman"/>
            <w:sz w:val="24"/>
            <w:szCs w:val="24"/>
          </w:rPr>
          <w:t>www.zagreb.hr</w:t>
        </w:r>
      </w:hyperlink>
      <w:r w:rsidRPr="003D180D">
        <w:rPr>
          <w:rFonts w:ascii="Times New Roman" w:eastAsia="Times New Roman" w:hAnsi="Times New Roman" w:cs="Times New Roman"/>
          <w:sz w:val="24"/>
          <w:szCs w:val="24"/>
          <w:lang w:eastAsia="hr-HR"/>
        </w:rPr>
        <w:t>.</w:t>
      </w:r>
    </w:p>
    <w:p w14:paraId="6CADE489" w14:textId="690DD72A" w:rsidR="000E271A" w:rsidRPr="003D180D" w:rsidRDefault="000E271A" w:rsidP="003D180D">
      <w:pPr>
        <w:shd w:val="clear" w:color="auto" w:fill="FFFFFF"/>
        <w:adjustRightInd w:val="0"/>
        <w:spacing w:before="240" w:line="240" w:lineRule="auto"/>
        <w:jc w:val="both"/>
        <w:rPr>
          <w:rFonts w:ascii="Times New Roman" w:eastAsia="Calibri" w:hAnsi="Times New Roman" w:cs="Times New Roman"/>
          <w:bCs/>
          <w:sz w:val="24"/>
          <w:szCs w:val="24"/>
        </w:rPr>
      </w:pPr>
      <w:r w:rsidRPr="003D180D">
        <w:rPr>
          <w:rFonts w:ascii="Times New Roman" w:hAnsi="Times New Roman" w:cs="Times New Roman"/>
          <w:sz w:val="24"/>
          <w:szCs w:val="24"/>
        </w:rPr>
        <w:t xml:space="preserve">Prijava se smatra potpunom ako sadrži sve propisane obrasce i dokumentaciju kako je predviđeno u tekstu Javnog </w:t>
      </w:r>
      <w:r w:rsidR="0005617D" w:rsidRPr="003D180D">
        <w:rPr>
          <w:rFonts w:ascii="Times New Roman" w:hAnsi="Times New Roman" w:cs="Times New Roman"/>
          <w:sz w:val="24"/>
          <w:szCs w:val="24"/>
        </w:rPr>
        <w:t xml:space="preserve">poziva </w:t>
      </w:r>
      <w:r w:rsidRPr="003D180D">
        <w:rPr>
          <w:rFonts w:ascii="Times New Roman" w:hAnsi="Times New Roman" w:cs="Times New Roman"/>
          <w:sz w:val="24"/>
          <w:szCs w:val="24"/>
        </w:rPr>
        <w:t xml:space="preserve">za financiranje </w:t>
      </w:r>
      <w:r w:rsidR="00F10479" w:rsidRPr="003D180D">
        <w:rPr>
          <w:rFonts w:ascii="Times New Roman" w:hAnsi="Times New Roman" w:cs="Times New Roman"/>
          <w:sz w:val="24"/>
          <w:szCs w:val="24"/>
        </w:rPr>
        <w:t xml:space="preserve">pilot </w:t>
      </w:r>
      <w:r w:rsidR="0005617D" w:rsidRPr="003D180D">
        <w:rPr>
          <w:rFonts w:ascii="Times New Roman" w:hAnsi="Times New Roman" w:cs="Times New Roman"/>
          <w:sz w:val="24"/>
          <w:szCs w:val="24"/>
        </w:rPr>
        <w:t>projekata saveza</w:t>
      </w:r>
      <w:r w:rsidRPr="003D180D">
        <w:rPr>
          <w:rFonts w:ascii="Times New Roman" w:hAnsi="Times New Roman" w:cs="Times New Roman"/>
          <w:sz w:val="24"/>
          <w:szCs w:val="24"/>
        </w:rPr>
        <w:t>.</w:t>
      </w:r>
      <w:r w:rsidRPr="003D180D">
        <w:rPr>
          <w:rFonts w:ascii="Times New Roman" w:hAnsi="Times New Roman" w:cs="Times New Roman"/>
          <w:bCs/>
          <w:sz w:val="24"/>
          <w:szCs w:val="24"/>
        </w:rPr>
        <w:t xml:space="preserve"> Podnositelj prijave mora u obrascima odgovoriti na sva pitanja i upisati sve tražene podatke. </w:t>
      </w:r>
    </w:p>
    <w:p w14:paraId="3FE4CC9F" w14:textId="655E08EF" w:rsidR="000E271A" w:rsidRDefault="000E271A" w:rsidP="003D180D">
      <w:pPr>
        <w:adjustRightInd w:val="0"/>
        <w:spacing w:before="240"/>
        <w:jc w:val="both"/>
        <w:rPr>
          <w:rFonts w:ascii="Times New Roman" w:hAnsi="Times New Roman" w:cs="Times New Roman"/>
          <w:bCs/>
          <w:sz w:val="24"/>
          <w:szCs w:val="24"/>
        </w:rPr>
      </w:pPr>
      <w:r w:rsidRPr="003D180D">
        <w:rPr>
          <w:rFonts w:ascii="Times New Roman" w:hAnsi="Times New Roman" w:cs="Times New Roman"/>
          <w:bCs/>
          <w:sz w:val="24"/>
          <w:szCs w:val="24"/>
        </w:rPr>
        <w:t>Ukoliko prijava ima manje nedostatke koji ne utječu na sadržaj bitan za ocjenjivanje prijave od prijavitelja će se zatražiti naknadno dopunjavanje odnosno ispravljanje prijave potrebnim podacima ili prilozima u roku od 5 radnih dana od dana dostavljanja obavijesti o potrebnoj dopuni ili ispravku prijave. Prijavitelji koji u navedenom roku i na propisani način dostave tražene podatke ili priloge smatrat će se da su podnijeli potpunu prijavu.</w:t>
      </w:r>
      <w:bookmarkStart w:id="11" w:name="_Hlk121480374"/>
    </w:p>
    <w:bookmarkEnd w:id="11"/>
    <w:p w14:paraId="32118E5E" w14:textId="4C8CB9C8" w:rsidR="000E271A" w:rsidRPr="003D180D" w:rsidRDefault="000E271A" w:rsidP="003D180D">
      <w:pPr>
        <w:keepNext/>
        <w:keepLines/>
        <w:widowControl w:val="0"/>
        <w:tabs>
          <w:tab w:val="left" w:pos="426"/>
        </w:tabs>
        <w:jc w:val="both"/>
        <w:rPr>
          <w:rFonts w:ascii="Times New Roman" w:hAnsi="Times New Roman" w:cs="Times New Roman"/>
          <w:b/>
          <w:sz w:val="24"/>
          <w:szCs w:val="24"/>
        </w:rPr>
      </w:pPr>
      <w:r w:rsidRPr="003D180D">
        <w:rPr>
          <w:rFonts w:ascii="Times New Roman" w:hAnsi="Times New Roman" w:cs="Times New Roman"/>
          <w:b/>
          <w:sz w:val="24"/>
          <w:szCs w:val="24"/>
          <w:u w:val="single"/>
        </w:rPr>
        <w:t>Način podnošenja prijave</w:t>
      </w:r>
      <w:r w:rsidRPr="003D180D">
        <w:rPr>
          <w:rFonts w:ascii="Times New Roman" w:hAnsi="Times New Roman" w:cs="Times New Roman"/>
          <w:b/>
          <w:sz w:val="24"/>
          <w:szCs w:val="24"/>
        </w:rPr>
        <w:t>:</w:t>
      </w:r>
    </w:p>
    <w:p w14:paraId="2421069A" w14:textId="1ABDC152" w:rsidR="0005617D" w:rsidRPr="003D180D" w:rsidRDefault="0005617D"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 xml:space="preserve">Prijave se podnose na propisanim obrascima </w:t>
      </w:r>
      <w:r w:rsidRPr="003D180D">
        <w:rPr>
          <w:rFonts w:ascii="Times New Roman" w:eastAsia="Calibri" w:hAnsi="Times New Roman" w:cs="Times New Roman"/>
          <w:sz w:val="24"/>
          <w:szCs w:val="24"/>
        </w:rPr>
        <w:t xml:space="preserve">prema na njima istaknutim uputama. </w:t>
      </w:r>
    </w:p>
    <w:p w14:paraId="01639201" w14:textId="5E4CB75F" w:rsidR="0005617D" w:rsidRPr="003D180D" w:rsidRDefault="0005617D"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 xml:space="preserve">Prijave se podnose </w:t>
      </w:r>
      <w:r w:rsidR="00CA6FE3">
        <w:rPr>
          <w:rFonts w:ascii="Times New Roman" w:eastAsia="Times New Roman" w:hAnsi="Times New Roman" w:cs="Times New Roman"/>
          <w:color w:val="161616"/>
          <w:sz w:val="24"/>
          <w:szCs w:val="24"/>
          <w:lang w:eastAsia="hr-HR"/>
        </w:rPr>
        <w:t xml:space="preserve">Gradskom uredu za obrazovanje, sport i mlade </w:t>
      </w:r>
      <w:r w:rsidRPr="003D180D">
        <w:rPr>
          <w:rFonts w:ascii="Times New Roman" w:eastAsia="Times New Roman" w:hAnsi="Times New Roman" w:cs="Times New Roman"/>
          <w:color w:val="161616"/>
          <w:sz w:val="24"/>
          <w:szCs w:val="24"/>
          <w:lang w:eastAsia="hr-HR"/>
        </w:rPr>
        <w:t xml:space="preserve"> u zatvorenoj omotnici s naznakom: „</w:t>
      </w:r>
      <w:r w:rsidRPr="003D180D">
        <w:rPr>
          <w:rFonts w:ascii="Times New Roman" w:eastAsia="Times New Roman" w:hAnsi="Times New Roman" w:cs="Times New Roman"/>
          <w:sz w:val="24"/>
          <w:szCs w:val="24"/>
        </w:rPr>
        <w:t>Javni poziv</w:t>
      </w:r>
      <w:r w:rsidRPr="003D180D">
        <w:rPr>
          <w:rFonts w:ascii="Times New Roman" w:eastAsia="Times New Roman" w:hAnsi="Times New Roman" w:cs="Times New Roman"/>
          <w:i/>
          <w:iCs/>
          <w:sz w:val="24"/>
          <w:szCs w:val="24"/>
        </w:rPr>
        <w:t xml:space="preserve"> </w:t>
      </w:r>
      <w:r w:rsidRPr="003D180D">
        <w:rPr>
          <w:rFonts w:ascii="Times New Roman" w:eastAsia="Times New Roman" w:hAnsi="Times New Roman" w:cs="Times New Roman"/>
          <w:bCs/>
          <w:sz w:val="24"/>
          <w:szCs w:val="24"/>
        </w:rPr>
        <w:t xml:space="preserve"> za financiranje pilot projekata  u području sporta</w:t>
      </w:r>
      <w:r w:rsidRPr="003D180D">
        <w:rPr>
          <w:rFonts w:ascii="Times New Roman" w:eastAsia="Times New Roman" w:hAnsi="Times New Roman" w:cs="Times New Roman"/>
          <w:color w:val="161616"/>
          <w:sz w:val="24"/>
          <w:szCs w:val="24"/>
          <w:lang w:eastAsia="hr-HR"/>
        </w:rPr>
        <w:t>“ i to poštom preporučeno ili neposredno u pisarnicu gradske uprave na adresu: Gradski ured za obrazovanje, sport i mlade, Trg Mar</w:t>
      </w:r>
      <w:r w:rsidR="003D180D">
        <w:rPr>
          <w:rFonts w:ascii="Times New Roman" w:eastAsia="Times New Roman" w:hAnsi="Times New Roman" w:cs="Times New Roman"/>
          <w:color w:val="161616"/>
          <w:sz w:val="24"/>
          <w:szCs w:val="24"/>
          <w:lang w:eastAsia="hr-HR"/>
        </w:rPr>
        <w:t>ka Marulića 18, 10 000 Zagreb</w:t>
      </w:r>
      <w:r w:rsidR="00AF6F90">
        <w:rPr>
          <w:rFonts w:ascii="Times New Roman" w:eastAsia="Times New Roman" w:hAnsi="Times New Roman" w:cs="Times New Roman"/>
          <w:color w:val="161616"/>
          <w:sz w:val="24"/>
          <w:szCs w:val="24"/>
          <w:lang w:eastAsia="hr-HR"/>
        </w:rPr>
        <w:t>,</w:t>
      </w:r>
      <w:r w:rsidR="003D180D">
        <w:rPr>
          <w:rFonts w:ascii="Times New Roman" w:eastAsia="Times New Roman" w:hAnsi="Times New Roman" w:cs="Times New Roman"/>
          <w:color w:val="161616"/>
          <w:sz w:val="24"/>
          <w:szCs w:val="24"/>
          <w:lang w:eastAsia="hr-HR"/>
        </w:rPr>
        <w:t xml:space="preserve"> </w:t>
      </w:r>
      <w:r w:rsidR="00AF6F90" w:rsidRPr="00FF228E">
        <w:rPr>
          <w:rStyle w:val="Strong"/>
          <w:rFonts w:ascii="Times New Roman" w:hAnsi="Times New Roman" w:cs="Times New Roman"/>
          <w:b w:val="0"/>
          <w:color w:val="161616"/>
          <w:sz w:val="24"/>
          <w:szCs w:val="24"/>
          <w:shd w:val="clear" w:color="auto" w:fill="FFFFFF"/>
        </w:rPr>
        <w:t>svakog radnog dana od 8,30 do 15,30.</w:t>
      </w:r>
    </w:p>
    <w:p w14:paraId="63E4DB38" w14:textId="5E7F36B4" w:rsidR="0005617D" w:rsidRPr="003D180D" w:rsidRDefault="0005617D"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Javni poziv otvoren je danom objave na internetskoj stranici Grada Zagreba, a prijave se podnose zaključno</w:t>
      </w:r>
      <w:r w:rsidR="00364F98">
        <w:rPr>
          <w:rFonts w:ascii="Times New Roman" w:eastAsia="Times New Roman" w:hAnsi="Times New Roman" w:cs="Times New Roman"/>
          <w:color w:val="161616"/>
          <w:sz w:val="24"/>
          <w:szCs w:val="24"/>
          <w:lang w:eastAsia="hr-HR"/>
        </w:rPr>
        <w:t xml:space="preserve"> s</w:t>
      </w:r>
      <w:r w:rsidRPr="003D180D">
        <w:rPr>
          <w:rFonts w:ascii="Times New Roman" w:eastAsia="Times New Roman" w:hAnsi="Times New Roman" w:cs="Times New Roman"/>
          <w:color w:val="161616"/>
          <w:sz w:val="24"/>
          <w:szCs w:val="24"/>
          <w:lang w:eastAsia="hr-HR"/>
        </w:rPr>
        <w:t xml:space="preserve"> </w:t>
      </w:r>
      <w:r w:rsidR="00364F98">
        <w:rPr>
          <w:rFonts w:ascii="Times New Roman" w:eastAsia="Times New Roman" w:hAnsi="Times New Roman" w:cs="Times New Roman"/>
          <w:color w:val="161616"/>
          <w:sz w:val="24"/>
          <w:szCs w:val="24"/>
          <w:lang w:eastAsia="hr-HR"/>
        </w:rPr>
        <w:t>2. veljače 2025.</w:t>
      </w:r>
    </w:p>
    <w:p w14:paraId="71FC1C49" w14:textId="2F807BE3" w:rsidR="000E271A" w:rsidRPr="003D180D"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Prijav</w:t>
      </w:r>
      <w:r w:rsidR="00CA6FE3">
        <w:rPr>
          <w:rFonts w:ascii="Times New Roman" w:hAnsi="Times New Roman" w:cs="Times New Roman"/>
          <w:sz w:val="24"/>
          <w:szCs w:val="24"/>
        </w:rPr>
        <w:t>ne obrasce</w:t>
      </w:r>
      <w:r w:rsidRPr="003D180D">
        <w:rPr>
          <w:rFonts w:ascii="Times New Roman" w:hAnsi="Times New Roman" w:cs="Times New Roman"/>
          <w:sz w:val="24"/>
          <w:szCs w:val="24"/>
        </w:rPr>
        <w:t xml:space="preserve"> mora </w:t>
      </w:r>
      <w:r w:rsidR="00CA6FE3">
        <w:rPr>
          <w:rFonts w:ascii="Times New Roman" w:hAnsi="Times New Roman" w:cs="Times New Roman"/>
          <w:sz w:val="24"/>
          <w:szCs w:val="24"/>
        </w:rPr>
        <w:t>potpisati</w:t>
      </w:r>
      <w:r w:rsidRPr="003D180D">
        <w:rPr>
          <w:rFonts w:ascii="Times New Roman" w:hAnsi="Times New Roman" w:cs="Times New Roman"/>
          <w:sz w:val="24"/>
          <w:szCs w:val="24"/>
        </w:rPr>
        <w:t xml:space="preserve"> osoba ovlaštena za </w:t>
      </w:r>
      <w:r w:rsidR="0005617D" w:rsidRPr="003D180D">
        <w:rPr>
          <w:rFonts w:ascii="Times New Roman" w:hAnsi="Times New Roman" w:cs="Times New Roman"/>
          <w:sz w:val="24"/>
          <w:szCs w:val="24"/>
        </w:rPr>
        <w:t>zastupanje podnositelja prijave.</w:t>
      </w:r>
    </w:p>
    <w:p w14:paraId="042DACA5" w14:textId="609A91B3" w:rsidR="00766F17" w:rsidRPr="003D180D"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 xml:space="preserve">Podnositelj prijave </w:t>
      </w:r>
      <w:r w:rsidR="00766F17" w:rsidRPr="003D180D">
        <w:rPr>
          <w:rFonts w:ascii="Times New Roman" w:hAnsi="Times New Roman" w:cs="Times New Roman"/>
          <w:sz w:val="24"/>
          <w:szCs w:val="24"/>
        </w:rPr>
        <w:t>može prijaviti</w:t>
      </w:r>
      <w:r w:rsidR="0005617D" w:rsidRPr="003D180D">
        <w:rPr>
          <w:rFonts w:ascii="Times New Roman" w:eastAsia="Times New Roman" w:hAnsi="Times New Roman" w:cs="Times New Roman"/>
          <w:color w:val="161616"/>
          <w:sz w:val="24"/>
          <w:szCs w:val="24"/>
          <w:lang w:eastAsia="hr-HR"/>
        </w:rPr>
        <w:t xml:space="preserve"> najviše jedan</w:t>
      </w:r>
      <w:r w:rsidR="00F10479" w:rsidRPr="003D180D">
        <w:rPr>
          <w:rFonts w:ascii="Times New Roman" w:eastAsia="Times New Roman" w:hAnsi="Times New Roman" w:cs="Times New Roman"/>
          <w:color w:val="161616"/>
          <w:sz w:val="24"/>
          <w:szCs w:val="24"/>
          <w:lang w:eastAsia="hr-HR"/>
        </w:rPr>
        <w:t xml:space="preserve"> </w:t>
      </w:r>
      <w:r w:rsidR="0005617D" w:rsidRPr="003D180D">
        <w:rPr>
          <w:rFonts w:ascii="Times New Roman" w:eastAsia="Times New Roman" w:hAnsi="Times New Roman" w:cs="Times New Roman"/>
          <w:color w:val="161616"/>
          <w:sz w:val="24"/>
          <w:szCs w:val="24"/>
          <w:lang w:eastAsia="hr-HR"/>
        </w:rPr>
        <w:t>projekt</w:t>
      </w:r>
      <w:r w:rsidR="0005617D" w:rsidRPr="003D180D">
        <w:rPr>
          <w:rFonts w:ascii="Times New Roman" w:hAnsi="Times New Roman" w:cs="Times New Roman"/>
          <w:sz w:val="24"/>
          <w:szCs w:val="24"/>
        </w:rPr>
        <w:t xml:space="preserve"> </w:t>
      </w:r>
      <w:r w:rsidR="00CA6FE3">
        <w:rPr>
          <w:rFonts w:ascii="Times New Roman" w:hAnsi="Times New Roman" w:cs="Times New Roman"/>
          <w:sz w:val="24"/>
          <w:szCs w:val="24"/>
        </w:rPr>
        <w:t>na raspisani javni poziv.</w:t>
      </w:r>
    </w:p>
    <w:p w14:paraId="1BD0EAF6" w14:textId="3E4D90FB" w:rsidR="000E271A" w:rsidRPr="003D180D"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lastRenderedPageBreak/>
        <w:t xml:space="preserve">Natječajna dokumentacija s Uputom za podnositelje prijava dostupna je na internetskoj stranici Grada </w:t>
      </w:r>
      <w:r w:rsidRPr="00A04E8D">
        <w:rPr>
          <w:rFonts w:ascii="Times New Roman" w:hAnsi="Times New Roman" w:cs="Times New Roman"/>
          <w:sz w:val="24"/>
          <w:szCs w:val="24"/>
        </w:rPr>
        <w:t xml:space="preserve">Zagreba </w:t>
      </w:r>
      <w:hyperlink r:id="rId9" w:history="1">
        <w:r w:rsidRPr="00A04E8D">
          <w:rPr>
            <w:rStyle w:val="Hyperlink"/>
            <w:rFonts w:ascii="Times New Roman" w:hAnsi="Times New Roman" w:cs="Times New Roman"/>
            <w:sz w:val="24"/>
            <w:szCs w:val="24"/>
          </w:rPr>
          <w:t>www.zagreb.hr</w:t>
        </w:r>
      </w:hyperlink>
      <w:r w:rsidRPr="00A04E8D">
        <w:rPr>
          <w:rFonts w:ascii="Times New Roman" w:hAnsi="Times New Roman" w:cs="Times New Roman"/>
          <w:sz w:val="24"/>
          <w:szCs w:val="24"/>
        </w:rPr>
        <w:t>,</w:t>
      </w:r>
      <w:r w:rsidRPr="003D180D">
        <w:rPr>
          <w:rFonts w:ascii="Times New Roman" w:hAnsi="Times New Roman" w:cs="Times New Roman"/>
          <w:sz w:val="24"/>
          <w:szCs w:val="24"/>
        </w:rPr>
        <w:t xml:space="preserve"> uz objavljeni Javni</w:t>
      </w:r>
      <w:r w:rsidR="004D58DB" w:rsidRPr="003D180D">
        <w:rPr>
          <w:rFonts w:ascii="Times New Roman" w:hAnsi="Times New Roman" w:cs="Times New Roman"/>
          <w:sz w:val="24"/>
          <w:szCs w:val="24"/>
        </w:rPr>
        <w:t xml:space="preserve"> poziv</w:t>
      </w:r>
      <w:r w:rsidRPr="003D180D">
        <w:rPr>
          <w:rFonts w:ascii="Times New Roman" w:hAnsi="Times New Roman" w:cs="Times New Roman"/>
          <w:sz w:val="24"/>
          <w:szCs w:val="24"/>
        </w:rPr>
        <w:t>.</w:t>
      </w:r>
    </w:p>
    <w:p w14:paraId="019FDD67" w14:textId="19AE1010" w:rsidR="000E271A" w:rsidRPr="003D180D" w:rsidRDefault="000E271A" w:rsidP="003D180D">
      <w:pPr>
        <w:jc w:val="both"/>
        <w:rPr>
          <w:rFonts w:ascii="Times New Roman" w:hAnsi="Times New Roman" w:cs="Times New Roman"/>
          <w:b/>
          <w:sz w:val="24"/>
          <w:szCs w:val="24"/>
          <w:u w:val="single"/>
        </w:rPr>
      </w:pPr>
      <w:r w:rsidRPr="003D180D">
        <w:rPr>
          <w:rFonts w:ascii="Times New Roman" w:hAnsi="Times New Roman" w:cs="Times New Roman"/>
          <w:b/>
          <w:sz w:val="24"/>
          <w:szCs w:val="24"/>
          <w:u w:val="single"/>
        </w:rPr>
        <w:t>Rok za podnošenje prijave</w:t>
      </w:r>
    </w:p>
    <w:p w14:paraId="71ADBDE0" w14:textId="797C85A4" w:rsidR="000E271A" w:rsidRPr="003D180D" w:rsidRDefault="000E271A" w:rsidP="003D180D">
      <w:pPr>
        <w:jc w:val="both"/>
        <w:rPr>
          <w:rFonts w:ascii="Times New Roman" w:hAnsi="Times New Roman" w:cs="Times New Roman"/>
          <w:b/>
          <w:sz w:val="24"/>
          <w:szCs w:val="24"/>
        </w:rPr>
      </w:pPr>
      <w:r w:rsidRPr="003D180D">
        <w:rPr>
          <w:rFonts w:ascii="Times New Roman" w:hAnsi="Times New Roman" w:cs="Times New Roman"/>
          <w:bCs/>
          <w:sz w:val="24"/>
          <w:szCs w:val="24"/>
        </w:rPr>
        <w:t xml:space="preserve">Rok za podnošenje prijava na Javni  </w:t>
      </w:r>
      <w:r w:rsidR="00766F17" w:rsidRPr="003D180D">
        <w:rPr>
          <w:rFonts w:ascii="Times New Roman" w:hAnsi="Times New Roman" w:cs="Times New Roman"/>
          <w:bCs/>
          <w:sz w:val="24"/>
          <w:szCs w:val="24"/>
        </w:rPr>
        <w:t xml:space="preserve">poziv </w:t>
      </w:r>
      <w:r w:rsidRPr="003D180D">
        <w:rPr>
          <w:rFonts w:ascii="Times New Roman" w:hAnsi="Times New Roman" w:cs="Times New Roman"/>
          <w:bCs/>
          <w:sz w:val="24"/>
          <w:szCs w:val="24"/>
        </w:rPr>
        <w:t>je zaključno</w:t>
      </w:r>
      <w:r w:rsidR="00364F98">
        <w:rPr>
          <w:rFonts w:ascii="Times New Roman" w:hAnsi="Times New Roman" w:cs="Times New Roman"/>
          <w:bCs/>
          <w:sz w:val="24"/>
          <w:szCs w:val="24"/>
        </w:rPr>
        <w:t xml:space="preserve"> 2. veljače 2025.</w:t>
      </w:r>
    </w:p>
    <w:p w14:paraId="315A1BA2" w14:textId="77777777" w:rsidR="000E271A" w:rsidRPr="003D180D" w:rsidRDefault="000E271A" w:rsidP="003D180D">
      <w:pPr>
        <w:spacing w:after="120"/>
        <w:ind w:firstLine="426"/>
        <w:jc w:val="both"/>
        <w:rPr>
          <w:rFonts w:ascii="Times New Roman" w:hAnsi="Times New Roman" w:cs="Times New Roman"/>
          <w:b/>
          <w:sz w:val="24"/>
          <w:szCs w:val="24"/>
          <w:u w:val="single"/>
        </w:rPr>
      </w:pPr>
    </w:p>
    <w:p w14:paraId="68E2E6FF" w14:textId="017CEBD7" w:rsidR="000E271A" w:rsidRPr="003D180D" w:rsidRDefault="000E271A" w:rsidP="003D180D">
      <w:pPr>
        <w:spacing w:after="120"/>
        <w:jc w:val="both"/>
        <w:rPr>
          <w:rFonts w:ascii="Times New Roman" w:hAnsi="Times New Roman" w:cs="Times New Roman"/>
          <w:b/>
          <w:sz w:val="24"/>
          <w:szCs w:val="24"/>
          <w:u w:val="single"/>
        </w:rPr>
      </w:pPr>
      <w:r w:rsidRPr="003D180D">
        <w:rPr>
          <w:rFonts w:ascii="Times New Roman" w:hAnsi="Times New Roman" w:cs="Times New Roman"/>
          <w:b/>
          <w:sz w:val="24"/>
          <w:szCs w:val="24"/>
          <w:u w:val="single"/>
        </w:rPr>
        <w:t>Koj</w:t>
      </w:r>
      <w:r w:rsidR="00CA6FE3">
        <w:rPr>
          <w:rFonts w:ascii="Times New Roman" w:hAnsi="Times New Roman" w:cs="Times New Roman"/>
          <w:b/>
          <w:sz w:val="24"/>
          <w:szCs w:val="24"/>
          <w:u w:val="single"/>
        </w:rPr>
        <w:t xml:space="preserve">e </w:t>
      </w:r>
      <w:r w:rsidRPr="003D180D">
        <w:rPr>
          <w:rFonts w:ascii="Times New Roman" w:hAnsi="Times New Roman" w:cs="Times New Roman"/>
          <w:b/>
          <w:sz w:val="24"/>
          <w:szCs w:val="24"/>
          <w:u w:val="single"/>
        </w:rPr>
        <w:t>se prijav</w:t>
      </w:r>
      <w:r w:rsidR="00CA6FE3">
        <w:rPr>
          <w:rFonts w:ascii="Times New Roman" w:hAnsi="Times New Roman" w:cs="Times New Roman"/>
          <w:b/>
          <w:sz w:val="24"/>
          <w:szCs w:val="24"/>
          <w:u w:val="single"/>
        </w:rPr>
        <w:t>e neće</w:t>
      </w:r>
      <w:r w:rsidRPr="003D180D">
        <w:rPr>
          <w:rFonts w:ascii="Times New Roman" w:hAnsi="Times New Roman" w:cs="Times New Roman"/>
          <w:b/>
          <w:sz w:val="24"/>
          <w:szCs w:val="24"/>
          <w:u w:val="single"/>
        </w:rPr>
        <w:t xml:space="preserve"> razmatrati i ocjenjivati</w:t>
      </w:r>
    </w:p>
    <w:p w14:paraId="060EB41D" w14:textId="77777777" w:rsidR="00CA6FE3" w:rsidRPr="004D2F74" w:rsidRDefault="00CA6FE3" w:rsidP="00CA6FE3">
      <w:pPr>
        <w:shd w:val="clear" w:color="auto" w:fill="FFFFFF"/>
        <w:spacing w:after="0" w:line="276" w:lineRule="auto"/>
        <w:jc w:val="both"/>
        <w:rPr>
          <w:rFonts w:ascii="Times New Roman" w:eastAsia="Times New Roman" w:hAnsi="Times New Roman" w:cs="Times New Roman"/>
          <w:b/>
          <w:color w:val="161616"/>
          <w:sz w:val="24"/>
          <w:szCs w:val="24"/>
          <w:lang w:eastAsia="hr-HR"/>
        </w:rPr>
      </w:pPr>
      <w:r w:rsidRPr="004D2F74">
        <w:rPr>
          <w:rFonts w:ascii="Times New Roman" w:eastAsia="Times New Roman" w:hAnsi="Times New Roman" w:cs="Times New Roman"/>
          <w:b/>
          <w:color w:val="161616"/>
          <w:sz w:val="24"/>
          <w:szCs w:val="24"/>
          <w:lang w:eastAsia="hr-HR"/>
        </w:rPr>
        <w:t>Neće se razmatrati prijave koje:</w:t>
      </w:r>
    </w:p>
    <w:p w14:paraId="7D207687" w14:textId="77777777" w:rsidR="00CA6FE3" w:rsidRPr="004D2F74" w:rsidRDefault="00CA6FE3" w:rsidP="00CA6FE3">
      <w:pPr>
        <w:pStyle w:val="ListParagraph"/>
        <w:numPr>
          <w:ilvl w:val="0"/>
          <w:numId w:val="44"/>
        </w:num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4D2F74">
        <w:rPr>
          <w:rFonts w:ascii="Times New Roman" w:eastAsia="Times New Roman" w:hAnsi="Times New Roman" w:cs="Times New Roman"/>
          <w:color w:val="161616"/>
          <w:sz w:val="24"/>
          <w:szCs w:val="24"/>
          <w:lang w:eastAsia="hr-HR"/>
        </w:rPr>
        <w:t>nisu podnesene u propisanom roku za podnošenje prijava;</w:t>
      </w:r>
    </w:p>
    <w:p w14:paraId="61700982" w14:textId="77777777" w:rsidR="00CA6FE3" w:rsidRPr="004D2F74" w:rsidRDefault="00CA6FE3" w:rsidP="00CA6FE3">
      <w:pPr>
        <w:pStyle w:val="ListParagraph"/>
        <w:numPr>
          <w:ilvl w:val="0"/>
          <w:numId w:val="44"/>
        </w:num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4D2F74">
        <w:rPr>
          <w:rFonts w:ascii="Times New Roman" w:eastAsia="Times New Roman" w:hAnsi="Times New Roman" w:cs="Times New Roman"/>
          <w:color w:val="161616"/>
          <w:sz w:val="24"/>
          <w:szCs w:val="24"/>
          <w:lang w:eastAsia="hr-HR"/>
        </w:rPr>
        <w:t xml:space="preserve">su nepotpune odnosno ne </w:t>
      </w:r>
      <w:r w:rsidRPr="004D2F74">
        <w:rPr>
          <w:rFonts w:ascii="Times New Roman" w:eastAsia="Times New Roman" w:hAnsi="Times New Roman" w:cs="Times New Roman"/>
          <w:sz w:val="24"/>
          <w:szCs w:val="24"/>
          <w:lang w:eastAsia="hr-HR"/>
        </w:rPr>
        <w:t xml:space="preserve">sadrže sve podatke, dokumentaciju i popunjene obrasce iz točke IV. ovog Javnog  poziva, dostavljeni dokazi, dokumentacija i obrasci nisu čitljivi; odnosno prijava </w:t>
      </w:r>
      <w:r w:rsidRPr="004D2F74">
        <w:rPr>
          <w:rFonts w:ascii="Times New Roman" w:eastAsia="Times New Roman" w:hAnsi="Times New Roman" w:cs="Times New Roman"/>
          <w:bCs/>
          <w:sz w:val="24"/>
          <w:szCs w:val="24"/>
          <w:lang w:eastAsia="hr-HR"/>
        </w:rPr>
        <w:t xml:space="preserve">u dodatnom roku i na predviđeni način nije </w:t>
      </w:r>
      <w:r w:rsidRPr="004D2F74">
        <w:rPr>
          <w:rFonts w:ascii="Times New Roman" w:eastAsia="Times New Roman" w:hAnsi="Times New Roman" w:cs="Times New Roman"/>
          <w:sz w:val="24"/>
          <w:szCs w:val="24"/>
          <w:lang w:eastAsia="hr-HR"/>
        </w:rPr>
        <w:t>dopunjena ili ispravljena</w:t>
      </w:r>
      <w:r w:rsidRPr="004D2F74">
        <w:rPr>
          <w:rFonts w:ascii="Times New Roman" w:eastAsia="Times New Roman" w:hAnsi="Times New Roman" w:cs="Times New Roman"/>
          <w:bCs/>
          <w:sz w:val="24"/>
          <w:szCs w:val="24"/>
          <w:lang w:eastAsia="hr-HR"/>
        </w:rPr>
        <w:t xml:space="preserve"> traženim podacima ili prilozima;</w:t>
      </w:r>
    </w:p>
    <w:p w14:paraId="2229B2CB" w14:textId="62D03D15" w:rsidR="00CA6FE3" w:rsidRPr="004D2F74" w:rsidRDefault="00CA6FE3" w:rsidP="00CA6FE3">
      <w:pPr>
        <w:pStyle w:val="ListParagraph"/>
        <w:numPr>
          <w:ilvl w:val="0"/>
          <w:numId w:val="44"/>
        </w:num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4D2F74">
        <w:rPr>
          <w:rFonts w:ascii="Times New Roman" w:eastAsia="Times New Roman" w:hAnsi="Times New Roman" w:cs="Times New Roman"/>
          <w:color w:val="161616"/>
          <w:sz w:val="24"/>
          <w:szCs w:val="24"/>
          <w:lang w:eastAsia="hr-HR"/>
        </w:rPr>
        <w:t>ne zadovoljava uvjete propisane točkom III.</w:t>
      </w:r>
      <w:bookmarkStart w:id="12" w:name="_Hlk165970282"/>
      <w:r w:rsidRPr="004D2F74">
        <w:rPr>
          <w:rFonts w:ascii="Times New Roman" w:eastAsia="Times New Roman" w:hAnsi="Times New Roman" w:cs="Times New Roman"/>
          <w:color w:val="161616"/>
          <w:sz w:val="24"/>
          <w:szCs w:val="24"/>
          <w:lang w:eastAsia="hr-HR"/>
        </w:rPr>
        <w:t xml:space="preserve"> Javnog poziva;</w:t>
      </w:r>
    </w:p>
    <w:bookmarkEnd w:id="12"/>
    <w:p w14:paraId="34BCE52C" w14:textId="1FE83F49" w:rsidR="00CA6FE3" w:rsidRPr="004D2F74" w:rsidRDefault="00CA6FE3" w:rsidP="00CA6FE3">
      <w:pPr>
        <w:pStyle w:val="ListParagraph"/>
        <w:numPr>
          <w:ilvl w:val="0"/>
          <w:numId w:val="44"/>
        </w:num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4D2F74">
        <w:rPr>
          <w:rFonts w:ascii="Times New Roman" w:eastAsia="Times New Roman" w:hAnsi="Times New Roman" w:cs="Times New Roman"/>
          <w:color w:val="161616"/>
          <w:sz w:val="24"/>
          <w:szCs w:val="24"/>
          <w:lang w:eastAsia="hr-HR"/>
        </w:rPr>
        <w:t>nisu podnesene na način propisan točkom VII.</w:t>
      </w:r>
      <w:r>
        <w:rPr>
          <w:rFonts w:ascii="Times New Roman" w:eastAsia="Times New Roman" w:hAnsi="Times New Roman" w:cs="Times New Roman"/>
          <w:color w:val="161616"/>
          <w:sz w:val="24"/>
          <w:szCs w:val="24"/>
          <w:lang w:eastAsia="hr-HR"/>
        </w:rPr>
        <w:t xml:space="preserve"> </w:t>
      </w:r>
      <w:r w:rsidRPr="004D2F74">
        <w:rPr>
          <w:rFonts w:ascii="Times New Roman" w:eastAsia="Times New Roman" w:hAnsi="Times New Roman" w:cs="Times New Roman"/>
          <w:color w:val="161616"/>
          <w:sz w:val="24"/>
          <w:szCs w:val="24"/>
          <w:lang w:eastAsia="hr-HR"/>
        </w:rPr>
        <w:t>Javnog poziva;</w:t>
      </w:r>
    </w:p>
    <w:p w14:paraId="09BCE8D9" w14:textId="1B606368" w:rsidR="00CA6FE3" w:rsidRPr="004D2F74" w:rsidRDefault="00CA6FE3" w:rsidP="00CA6FE3">
      <w:pPr>
        <w:pStyle w:val="ListParagraph"/>
        <w:numPr>
          <w:ilvl w:val="0"/>
          <w:numId w:val="44"/>
        </w:num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4D2F74">
        <w:rPr>
          <w:rFonts w:ascii="Times New Roman" w:eastAsia="Times New Roman" w:hAnsi="Times New Roman" w:cs="Times New Roman"/>
          <w:color w:val="161616"/>
          <w:sz w:val="24"/>
          <w:szCs w:val="24"/>
          <w:lang w:eastAsia="hr-HR"/>
        </w:rPr>
        <w:t xml:space="preserve">ako je prijavitelj predao </w:t>
      </w:r>
      <w:r>
        <w:rPr>
          <w:rFonts w:ascii="Times New Roman" w:eastAsia="Times New Roman" w:hAnsi="Times New Roman" w:cs="Times New Roman"/>
          <w:color w:val="161616"/>
          <w:sz w:val="24"/>
          <w:szCs w:val="24"/>
          <w:lang w:eastAsia="hr-HR"/>
        </w:rPr>
        <w:t xml:space="preserve">više od jedne prijave ili </w:t>
      </w:r>
      <w:r w:rsidRPr="004D2F74">
        <w:rPr>
          <w:rFonts w:ascii="Times New Roman" w:eastAsia="Times New Roman" w:hAnsi="Times New Roman" w:cs="Times New Roman"/>
          <w:color w:val="161616"/>
          <w:sz w:val="24"/>
          <w:szCs w:val="24"/>
          <w:lang w:eastAsia="hr-HR"/>
        </w:rPr>
        <w:t>prijavu za više od jednog</w:t>
      </w:r>
      <w:r>
        <w:rPr>
          <w:rFonts w:ascii="Times New Roman" w:eastAsia="Times New Roman" w:hAnsi="Times New Roman" w:cs="Times New Roman"/>
          <w:color w:val="161616"/>
          <w:sz w:val="24"/>
          <w:szCs w:val="24"/>
          <w:lang w:eastAsia="hr-HR"/>
        </w:rPr>
        <w:t xml:space="preserve"> pilot</w:t>
      </w:r>
      <w:r w:rsidRPr="004D2F74">
        <w:rPr>
          <w:rFonts w:ascii="Times New Roman" w:eastAsia="Times New Roman" w:hAnsi="Times New Roman" w:cs="Times New Roman"/>
          <w:color w:val="161616"/>
          <w:sz w:val="24"/>
          <w:szCs w:val="24"/>
          <w:lang w:eastAsia="hr-HR"/>
        </w:rPr>
        <w:t xml:space="preserve"> projekta.</w:t>
      </w:r>
    </w:p>
    <w:bookmarkEnd w:id="9"/>
    <w:p w14:paraId="2AF0DA97" w14:textId="77777777" w:rsidR="000E271A" w:rsidRPr="003D180D" w:rsidRDefault="000E271A" w:rsidP="003D180D">
      <w:pPr>
        <w:autoSpaceDE w:val="0"/>
        <w:autoSpaceDN w:val="0"/>
        <w:adjustRightInd w:val="0"/>
        <w:ind w:firstLine="360"/>
        <w:jc w:val="both"/>
        <w:rPr>
          <w:rFonts w:ascii="Times New Roman" w:eastAsia="Calibri" w:hAnsi="Times New Roman" w:cs="Times New Roman"/>
          <w:sz w:val="24"/>
          <w:szCs w:val="24"/>
        </w:rPr>
      </w:pPr>
    </w:p>
    <w:p w14:paraId="74FE8DF9" w14:textId="77777777" w:rsidR="000E271A" w:rsidRPr="003D180D" w:rsidRDefault="000E271A" w:rsidP="003D180D">
      <w:pPr>
        <w:autoSpaceDE w:val="0"/>
        <w:autoSpaceDN w:val="0"/>
        <w:adjustRightInd w:val="0"/>
        <w:ind w:firstLine="360"/>
        <w:jc w:val="both"/>
        <w:rPr>
          <w:rFonts w:ascii="Times New Roman" w:eastAsia="Calibri" w:hAnsi="Times New Roman" w:cs="Times New Roman"/>
          <w:sz w:val="24"/>
          <w:szCs w:val="24"/>
        </w:rPr>
      </w:pPr>
    </w:p>
    <w:p w14:paraId="64996F5C" w14:textId="77777777" w:rsidR="000E271A" w:rsidRPr="003D180D" w:rsidRDefault="000E271A" w:rsidP="003D180D">
      <w:pPr>
        <w:autoSpaceDE w:val="0"/>
        <w:autoSpaceDN w:val="0"/>
        <w:adjustRightInd w:val="0"/>
        <w:jc w:val="both"/>
        <w:rPr>
          <w:rFonts w:ascii="Times New Roman" w:eastAsia="Times New Roman" w:hAnsi="Times New Roman" w:cs="Times New Roman"/>
          <w:b/>
          <w:bCs/>
          <w:sz w:val="24"/>
          <w:szCs w:val="24"/>
          <w:lang w:eastAsia="hr-HR"/>
        </w:rPr>
      </w:pPr>
      <w:r w:rsidRPr="003721D4">
        <w:rPr>
          <w:rFonts w:ascii="Times New Roman" w:hAnsi="Times New Roman" w:cs="Times New Roman"/>
          <w:b/>
          <w:bCs/>
          <w:sz w:val="24"/>
          <w:szCs w:val="24"/>
        </w:rPr>
        <w:t>7.</w:t>
      </w:r>
      <w:r w:rsidRPr="003D180D">
        <w:rPr>
          <w:rFonts w:ascii="Times New Roman" w:hAnsi="Times New Roman" w:cs="Times New Roman"/>
          <w:sz w:val="24"/>
          <w:szCs w:val="24"/>
        </w:rPr>
        <w:t xml:space="preserve">  </w:t>
      </w:r>
      <w:r w:rsidRPr="003D180D">
        <w:rPr>
          <w:rFonts w:ascii="Times New Roman" w:hAnsi="Times New Roman" w:cs="Times New Roman"/>
          <w:b/>
          <w:bCs/>
          <w:sz w:val="24"/>
          <w:szCs w:val="24"/>
        </w:rPr>
        <w:t>KOME SE I U KOJEM ROKU OBRATITI ZA DODATNA POJAŠNJENJA</w:t>
      </w:r>
    </w:p>
    <w:p w14:paraId="249EF86E" w14:textId="65773482" w:rsidR="00766F17" w:rsidRPr="003D180D" w:rsidRDefault="003D180D" w:rsidP="003D180D">
      <w:pPr>
        <w:spacing w:after="120"/>
        <w:jc w:val="both"/>
        <w:rPr>
          <w:rFonts w:ascii="Times New Roman" w:hAnsi="Times New Roman" w:cs="Times New Roman"/>
          <w:sz w:val="24"/>
          <w:szCs w:val="24"/>
          <w:lang w:eastAsia="en-GB"/>
        </w:rPr>
      </w:pPr>
      <w:r>
        <w:rPr>
          <w:rFonts w:ascii="Times New Roman" w:hAnsi="Times New Roman" w:cs="Times New Roman"/>
          <w:sz w:val="24"/>
          <w:szCs w:val="24"/>
        </w:rPr>
        <w:t>S</w:t>
      </w:r>
      <w:r w:rsidR="00766F17" w:rsidRPr="003D180D">
        <w:rPr>
          <w:rFonts w:ascii="Times New Roman" w:eastAsia="Times New Roman" w:hAnsi="Times New Roman" w:cs="Times New Roman"/>
          <w:color w:val="161616"/>
          <w:sz w:val="24"/>
          <w:szCs w:val="24"/>
          <w:lang w:eastAsia="hr-HR"/>
        </w:rPr>
        <w:t xml:space="preserve">va pitanja u vezi s Javnim pozivom mogu se tijekom trajanja Javnog poziva poslati na e-mail: </w:t>
      </w:r>
      <w:hyperlink r:id="rId10" w:history="1">
        <w:r w:rsidR="00766F17" w:rsidRPr="003D180D">
          <w:rPr>
            <w:rStyle w:val="Hyperlink"/>
            <w:rFonts w:ascii="Times New Roman" w:eastAsia="Times New Roman" w:hAnsi="Times New Roman" w:cs="Times New Roman"/>
            <w:sz w:val="24"/>
            <w:szCs w:val="24"/>
            <w:lang w:eastAsia="hr-HR"/>
          </w:rPr>
          <w:t>gu-osm@zagreb.hr</w:t>
        </w:r>
      </w:hyperlink>
      <w:r w:rsidR="00766F17" w:rsidRPr="003D180D">
        <w:rPr>
          <w:rFonts w:ascii="Times New Roman" w:eastAsia="Times New Roman" w:hAnsi="Times New Roman" w:cs="Times New Roman"/>
          <w:color w:val="161616"/>
          <w:sz w:val="24"/>
          <w:szCs w:val="24"/>
          <w:lang w:eastAsia="hr-HR"/>
        </w:rPr>
        <w:t xml:space="preserve"> najkasnije 5 dana prije isteka roka za predaju prijava na Javni poziv.</w:t>
      </w:r>
      <w:r w:rsidR="00766F17" w:rsidRPr="003D180D">
        <w:rPr>
          <w:rFonts w:ascii="Times New Roman" w:hAnsi="Times New Roman" w:cs="Times New Roman"/>
          <w:sz w:val="24"/>
          <w:szCs w:val="24"/>
          <w:lang w:eastAsia="en-GB"/>
        </w:rPr>
        <w:t xml:space="preserve"> </w:t>
      </w:r>
    </w:p>
    <w:p w14:paraId="1D61FCE2" w14:textId="39BF5EB5" w:rsidR="000E271A" w:rsidRPr="003D180D" w:rsidRDefault="000E271A" w:rsidP="003D180D">
      <w:pPr>
        <w:spacing w:after="120"/>
        <w:jc w:val="both"/>
        <w:rPr>
          <w:rFonts w:ascii="Times New Roman" w:hAnsi="Times New Roman" w:cs="Times New Roman"/>
          <w:sz w:val="24"/>
          <w:szCs w:val="24"/>
          <w:lang w:eastAsia="hr-HR"/>
        </w:rPr>
      </w:pPr>
      <w:r w:rsidRPr="003D180D">
        <w:rPr>
          <w:rFonts w:ascii="Times New Roman" w:hAnsi="Times New Roman" w:cs="Times New Roman"/>
          <w:sz w:val="24"/>
          <w:szCs w:val="24"/>
          <w:lang w:eastAsia="en-GB"/>
        </w:rPr>
        <w:t>Odgovori na pojedine upite u najkraćem mogućem roku poslat će se izravno na adrese s kojih su poslani</w:t>
      </w:r>
      <w:r w:rsidR="00AF6F90">
        <w:rPr>
          <w:rFonts w:ascii="Times New Roman" w:hAnsi="Times New Roman" w:cs="Times New Roman"/>
          <w:sz w:val="24"/>
          <w:szCs w:val="24"/>
          <w:lang w:eastAsia="en-GB"/>
        </w:rPr>
        <w:t>.</w:t>
      </w:r>
    </w:p>
    <w:p w14:paraId="52D079F4" w14:textId="77777777" w:rsidR="000E271A" w:rsidRPr="003D180D" w:rsidRDefault="000E271A" w:rsidP="003D180D">
      <w:pPr>
        <w:jc w:val="both"/>
        <w:rPr>
          <w:rFonts w:ascii="Times New Roman" w:hAnsi="Times New Roman" w:cs="Times New Roman"/>
          <w:sz w:val="24"/>
          <w:szCs w:val="24"/>
          <w:lang w:eastAsia="en-GB"/>
        </w:rPr>
      </w:pPr>
      <w:r w:rsidRPr="003D180D">
        <w:rPr>
          <w:rFonts w:ascii="Times New Roman" w:hAnsi="Times New Roman" w:cs="Times New Roman"/>
          <w:sz w:val="24"/>
          <w:szCs w:val="24"/>
          <w:lang w:eastAsia="en-GB"/>
        </w:rPr>
        <w:t>U svrhu osiguranja ravnopravnosti svih potencijalnih podnositelja prijava, davatelj sredstava ne može davati prethodna mišljenja o prihvatljivosti podnositelja prijave, partnera, aktivnosti ili troškova navedenih u prijavi.</w:t>
      </w:r>
    </w:p>
    <w:p w14:paraId="22E35DD5" w14:textId="77777777" w:rsidR="000E271A" w:rsidRPr="003D180D" w:rsidRDefault="000E271A" w:rsidP="003D180D">
      <w:pPr>
        <w:ind w:firstLine="720"/>
        <w:jc w:val="both"/>
        <w:rPr>
          <w:rFonts w:ascii="Times New Roman" w:hAnsi="Times New Roman" w:cs="Times New Roman"/>
          <w:sz w:val="24"/>
          <w:szCs w:val="24"/>
          <w:lang w:eastAsia="en-GB"/>
        </w:rPr>
      </w:pPr>
    </w:p>
    <w:p w14:paraId="6F20815D" w14:textId="32B8C729" w:rsidR="003D180D" w:rsidRPr="003D180D" w:rsidRDefault="00636925" w:rsidP="003721D4">
      <w:pPr>
        <w:pStyle w:val="TOC1"/>
      </w:pPr>
      <w:bookmarkStart w:id="13" w:name="_Toc486424344"/>
      <w:bookmarkStart w:id="14" w:name="_Hlk123307341"/>
      <w:r>
        <w:t xml:space="preserve">8. </w:t>
      </w:r>
      <w:r w:rsidR="000E271A" w:rsidRPr="003D180D">
        <w:t>PROVJERA I PROCJENA PRIJAVA I DONOŠENJE ODLUKE O DODJELI SREDSTAVA</w:t>
      </w:r>
      <w:bookmarkEnd w:id="13"/>
      <w:bookmarkEnd w:id="14"/>
    </w:p>
    <w:p w14:paraId="55084C8A" w14:textId="34B3C1D9" w:rsidR="000E271A" w:rsidRPr="003D180D" w:rsidRDefault="000E271A" w:rsidP="003D180D">
      <w:pPr>
        <w:pStyle w:val="Heading1"/>
        <w:tabs>
          <w:tab w:val="left" w:pos="284"/>
        </w:tabs>
        <w:jc w:val="both"/>
        <w:rPr>
          <w:rFonts w:ascii="Times New Roman" w:hAnsi="Times New Roman"/>
          <w:bCs/>
          <w:sz w:val="24"/>
          <w:szCs w:val="24"/>
        </w:rPr>
      </w:pPr>
      <w:r w:rsidRPr="003D180D">
        <w:rPr>
          <w:rFonts w:ascii="Times New Roman" w:hAnsi="Times New Roman"/>
          <w:sz w:val="24"/>
          <w:szCs w:val="24"/>
        </w:rPr>
        <w:t>Sve zaprimljene prijave proći će sljedeću proceduru:</w:t>
      </w:r>
    </w:p>
    <w:p w14:paraId="3A6D3D00" w14:textId="0B03A1D9" w:rsidR="000E271A" w:rsidRPr="003D180D" w:rsidRDefault="000E271A" w:rsidP="003D180D">
      <w:pPr>
        <w:pStyle w:val="Text1"/>
        <w:spacing w:after="120"/>
        <w:ind w:left="0"/>
        <w:rPr>
          <w:szCs w:val="24"/>
          <w:u w:val="single"/>
        </w:rPr>
      </w:pPr>
      <w:r w:rsidRPr="003D180D">
        <w:rPr>
          <w:szCs w:val="24"/>
          <w:u w:val="single"/>
        </w:rPr>
        <w:t xml:space="preserve">Provjera prijava s obzirom na propisane uvjete javnog </w:t>
      </w:r>
      <w:r w:rsidR="00766F17" w:rsidRPr="003D180D">
        <w:rPr>
          <w:szCs w:val="24"/>
          <w:u w:val="single"/>
        </w:rPr>
        <w:t>poziva</w:t>
      </w:r>
    </w:p>
    <w:p w14:paraId="604EE47E" w14:textId="50002E33" w:rsidR="004C694A" w:rsidRPr="00116D55" w:rsidRDefault="004C3A3F" w:rsidP="00116D55">
      <w:r>
        <w:t xml:space="preserve">Gradonačelnik Grada Zagreba imenuje Povjerenstvo za provjeru ispunjavanja propisanih uvjeta Javnog poziva. Povjerenstvo čine zaposlenici/e koji su predstavnici/e gradskog upravnog tijela nadležnog za područje financiranja. Povjerenstvo </w:t>
      </w:r>
      <w:r w:rsidRPr="004C3A3F">
        <w:t>za provjeru ispunjavanja propisanih uvjeta Javnog poziva</w:t>
      </w:r>
      <w:r>
        <w:t xml:space="preserve"> </w:t>
      </w:r>
      <w:r w:rsidR="004C694A" w:rsidRPr="003D180D">
        <w:rPr>
          <w:rFonts w:ascii="Times New Roman" w:hAnsi="Times New Roman" w:cs="Times New Roman"/>
          <w:sz w:val="24"/>
          <w:szCs w:val="24"/>
        </w:rPr>
        <w:t>pregledava i utvrđuje sadrži li prijava sve podatke, dokumentaciju i popunjene obrasce određene Javnim pozivom i jesu li svi dokazi, dokumentacija i obrasci čitljivi;</w:t>
      </w:r>
      <w:r w:rsidR="004C694A" w:rsidRPr="003D180D">
        <w:rPr>
          <w:rFonts w:ascii="Times New Roman" w:eastAsia="Calibri" w:hAnsi="Times New Roman" w:cs="Times New Roman"/>
          <w:bCs/>
          <w:sz w:val="24"/>
          <w:szCs w:val="24"/>
          <w:lang w:eastAsia="hr-HR"/>
        </w:rPr>
        <w:t xml:space="preserve"> je li </w:t>
      </w:r>
      <w:bookmarkStart w:id="15" w:name="_Hlk124623716"/>
      <w:r w:rsidR="004C694A" w:rsidRPr="003D180D">
        <w:rPr>
          <w:rFonts w:ascii="Times New Roman" w:eastAsia="Calibri" w:hAnsi="Times New Roman" w:cs="Times New Roman"/>
          <w:bCs/>
          <w:sz w:val="24"/>
          <w:szCs w:val="24"/>
          <w:lang w:eastAsia="hr-HR"/>
        </w:rPr>
        <w:t xml:space="preserve">zatraženi iznos sredstava unutar financijskih pragova postavljenih u Javnom </w:t>
      </w:r>
      <w:bookmarkEnd w:id="15"/>
      <w:r w:rsidR="004C694A" w:rsidRPr="003D180D">
        <w:rPr>
          <w:rFonts w:ascii="Times New Roman" w:eastAsia="Calibri" w:hAnsi="Times New Roman" w:cs="Times New Roman"/>
          <w:bCs/>
          <w:sz w:val="24"/>
          <w:szCs w:val="24"/>
          <w:lang w:eastAsia="hr-HR"/>
        </w:rPr>
        <w:t>pozivom; jesu li podnositelji prijave prihvatljivi te provjerava ispunjavanje drugih propisanih uvjeta Javnog poziva.</w:t>
      </w:r>
    </w:p>
    <w:p w14:paraId="7B690B25" w14:textId="5569510C" w:rsidR="004C694A" w:rsidRPr="003D180D" w:rsidRDefault="004C694A" w:rsidP="003D180D">
      <w:pPr>
        <w:adjustRightInd w:val="0"/>
        <w:jc w:val="both"/>
        <w:rPr>
          <w:rFonts w:ascii="Times New Roman" w:eastAsia="Times New Roman" w:hAnsi="Times New Roman" w:cs="Times New Roman"/>
          <w:bCs/>
          <w:sz w:val="24"/>
          <w:szCs w:val="24"/>
          <w:lang w:eastAsia="hr-HR"/>
        </w:rPr>
      </w:pPr>
      <w:r w:rsidRPr="003D180D">
        <w:rPr>
          <w:rFonts w:ascii="Times New Roman" w:hAnsi="Times New Roman" w:cs="Times New Roman"/>
          <w:bCs/>
          <w:sz w:val="24"/>
          <w:szCs w:val="24"/>
        </w:rPr>
        <w:t xml:space="preserve">Ukoliko prijava ima manje nedostatke koji ne utječu na sadržaj bitan za ocjenjivanje </w:t>
      </w:r>
      <w:r w:rsidR="00F10479" w:rsidRPr="003D180D">
        <w:rPr>
          <w:rFonts w:ascii="Times New Roman" w:hAnsi="Times New Roman" w:cs="Times New Roman"/>
          <w:bCs/>
          <w:sz w:val="24"/>
          <w:szCs w:val="24"/>
        </w:rPr>
        <w:t xml:space="preserve">pilot </w:t>
      </w:r>
      <w:r w:rsidRPr="003D180D">
        <w:rPr>
          <w:rFonts w:ascii="Times New Roman" w:hAnsi="Times New Roman" w:cs="Times New Roman"/>
          <w:bCs/>
          <w:sz w:val="24"/>
          <w:szCs w:val="24"/>
        </w:rPr>
        <w:t>projekta od prijavitelja će se zatražiti dopunjavanje odnosno ispravljanje prijave potrebnim podacima ili prilozima u roku od 5 radnih dana od dana dostavljanja obavijesti. U obavijesti se prijavitelje mora obavijestiti o konkretnim nedostacima prijave te o načinu ispravljanja odnosno dopune prijave. Prijavitelji koji u navedenom roku i na traženi način isprave ili dopune svoju prijavu smatrat će se da su podnijeli potpunu prijavu.</w:t>
      </w:r>
    </w:p>
    <w:p w14:paraId="3BA03514" w14:textId="77777777" w:rsidR="004C694A" w:rsidRPr="003D180D" w:rsidRDefault="004C694A" w:rsidP="003D180D">
      <w:pPr>
        <w:shd w:val="clear" w:color="auto" w:fill="FFFFFF" w:themeFill="background1"/>
        <w:spacing w:after="0" w:line="276" w:lineRule="auto"/>
        <w:jc w:val="both"/>
        <w:rPr>
          <w:rFonts w:ascii="Times New Roman" w:eastAsia="Times New Roman" w:hAnsi="Times New Roman" w:cs="Times New Roman"/>
          <w:color w:val="161616"/>
          <w:sz w:val="24"/>
          <w:szCs w:val="24"/>
          <w:lang w:eastAsia="hr-HR"/>
        </w:rPr>
      </w:pPr>
    </w:p>
    <w:p w14:paraId="2564A773" w14:textId="2A48101A" w:rsidR="004C694A" w:rsidRDefault="004C694A" w:rsidP="003D180D">
      <w:pPr>
        <w:pStyle w:val="Text1"/>
        <w:spacing w:after="120"/>
        <w:ind w:left="0"/>
        <w:rPr>
          <w:szCs w:val="24"/>
          <w:u w:val="single"/>
          <w:lang w:eastAsia="hr-HR"/>
        </w:rPr>
      </w:pPr>
      <w:r w:rsidRPr="003D180D">
        <w:rPr>
          <w:szCs w:val="24"/>
          <w:u w:val="single"/>
        </w:rPr>
        <w:t xml:space="preserve">Procjena </w:t>
      </w:r>
      <w:r w:rsidR="00F10479" w:rsidRPr="003D180D">
        <w:rPr>
          <w:szCs w:val="24"/>
          <w:u w:val="single"/>
        </w:rPr>
        <w:t xml:space="preserve">pilot </w:t>
      </w:r>
      <w:r w:rsidRPr="003D180D">
        <w:rPr>
          <w:szCs w:val="24"/>
          <w:u w:val="single"/>
        </w:rPr>
        <w:t>projek</w:t>
      </w:r>
      <w:r w:rsidR="000A03E2">
        <w:rPr>
          <w:szCs w:val="24"/>
          <w:u w:val="single"/>
        </w:rPr>
        <w:t>a</w:t>
      </w:r>
      <w:r w:rsidRPr="003D180D">
        <w:rPr>
          <w:szCs w:val="24"/>
          <w:u w:val="single"/>
        </w:rPr>
        <w:t xml:space="preserve">ta koji su zadovoljili propisane uvjete javnog </w:t>
      </w:r>
      <w:r w:rsidR="004D58DB" w:rsidRPr="003D180D">
        <w:rPr>
          <w:szCs w:val="24"/>
          <w:u w:val="single"/>
        </w:rPr>
        <w:t>poziva</w:t>
      </w:r>
      <w:r w:rsidRPr="003D180D">
        <w:rPr>
          <w:szCs w:val="24"/>
          <w:u w:val="single"/>
          <w:lang w:eastAsia="hr-HR"/>
        </w:rPr>
        <w:t>:</w:t>
      </w:r>
    </w:p>
    <w:p w14:paraId="54FD086C" w14:textId="229F388F" w:rsidR="00636925" w:rsidRPr="003D180D" w:rsidRDefault="00636925" w:rsidP="003D180D">
      <w:pPr>
        <w:pStyle w:val="Text1"/>
        <w:spacing w:after="120"/>
        <w:ind w:left="0"/>
        <w:rPr>
          <w:szCs w:val="24"/>
        </w:rPr>
      </w:pPr>
      <w:r w:rsidRPr="003D180D">
        <w:rPr>
          <w:color w:val="161616"/>
          <w:szCs w:val="24"/>
          <w:lang w:eastAsia="hr-HR"/>
        </w:rPr>
        <w:lastRenderedPageBreak/>
        <w:t xml:space="preserve">Gradski ured dostavlja </w:t>
      </w:r>
      <w:r w:rsidR="00E03E04" w:rsidRPr="00E03E04">
        <w:rPr>
          <w:color w:val="161616"/>
          <w:szCs w:val="24"/>
          <w:lang w:eastAsia="hr-HR"/>
        </w:rPr>
        <w:t>Povjerenstvu za ocjenjivanje prijavljenih pilot projekata u području sporta</w:t>
      </w:r>
      <w:r w:rsidRPr="003D180D">
        <w:rPr>
          <w:color w:val="161616"/>
          <w:szCs w:val="24"/>
          <w:lang w:eastAsia="hr-HR"/>
        </w:rPr>
        <w:t xml:space="preserve"> (u nastavku: Povjerenstvo) popis prijava koje zadovoljavaju uvjete Javnog poziva na stručno vrednovanje i ocjenu pilot projekata.  </w:t>
      </w:r>
    </w:p>
    <w:p w14:paraId="0BC9EDF0" w14:textId="1D6E1908" w:rsidR="000E271A" w:rsidRPr="003D180D" w:rsidRDefault="000E271A" w:rsidP="003D180D">
      <w:pPr>
        <w:pStyle w:val="Text1"/>
        <w:tabs>
          <w:tab w:val="left" w:pos="426"/>
          <w:tab w:val="left" w:pos="567"/>
          <w:tab w:val="left" w:pos="2608"/>
          <w:tab w:val="left" w:pos="3317"/>
        </w:tabs>
        <w:spacing w:after="120"/>
        <w:ind w:left="0"/>
        <w:rPr>
          <w:szCs w:val="24"/>
        </w:rPr>
      </w:pPr>
      <w:r w:rsidRPr="003D180D">
        <w:rPr>
          <w:szCs w:val="24"/>
        </w:rPr>
        <w:t xml:space="preserve">Gradonačelnik Grada </w:t>
      </w:r>
      <w:r w:rsidR="00766F17" w:rsidRPr="003D180D">
        <w:rPr>
          <w:szCs w:val="24"/>
        </w:rPr>
        <w:t xml:space="preserve">Zagreba imenuje Povjerenstvo za ocjenjivanje prijava na Javni poziv koje </w:t>
      </w:r>
      <w:r w:rsidR="004C694A" w:rsidRPr="003D180D">
        <w:rPr>
          <w:szCs w:val="24"/>
        </w:rPr>
        <w:t xml:space="preserve">će procjenjivati i bodovati </w:t>
      </w:r>
      <w:r w:rsidR="00F10479" w:rsidRPr="003D180D">
        <w:rPr>
          <w:szCs w:val="24"/>
        </w:rPr>
        <w:t xml:space="preserve">pilot </w:t>
      </w:r>
      <w:r w:rsidR="004C694A" w:rsidRPr="003D180D">
        <w:rPr>
          <w:szCs w:val="24"/>
        </w:rPr>
        <w:t xml:space="preserve">projekte. </w:t>
      </w:r>
      <w:r w:rsidRPr="003D180D">
        <w:rPr>
          <w:szCs w:val="24"/>
        </w:rPr>
        <w:t>Članovi/</w:t>
      </w:r>
      <w:proofErr w:type="spellStart"/>
      <w:r w:rsidRPr="003D180D">
        <w:rPr>
          <w:szCs w:val="24"/>
        </w:rPr>
        <w:t>ce</w:t>
      </w:r>
      <w:proofErr w:type="spellEnd"/>
      <w:r w:rsidRPr="003D180D">
        <w:rPr>
          <w:szCs w:val="24"/>
        </w:rPr>
        <w:t xml:space="preserve"> Povjerenstva </w:t>
      </w:r>
      <w:r w:rsidR="004C694A" w:rsidRPr="003D180D">
        <w:rPr>
          <w:szCs w:val="24"/>
        </w:rPr>
        <w:t xml:space="preserve">za ocjenjivanje prijava na Javni poziv </w:t>
      </w:r>
      <w:r w:rsidRPr="003D180D">
        <w:rPr>
          <w:szCs w:val="24"/>
        </w:rPr>
        <w:t>ne smiju biti u sukobu interesa o čemu moraju potpisati posebnu izjavu.</w:t>
      </w:r>
    </w:p>
    <w:p w14:paraId="1EF19427" w14:textId="6C914F42" w:rsidR="000E271A" w:rsidRPr="003D180D" w:rsidRDefault="000E271A" w:rsidP="003D180D">
      <w:pPr>
        <w:pStyle w:val="Text1"/>
        <w:tabs>
          <w:tab w:val="left" w:pos="426"/>
          <w:tab w:val="left" w:pos="2608"/>
          <w:tab w:val="left" w:pos="3317"/>
        </w:tabs>
        <w:spacing w:after="120"/>
        <w:ind w:left="0"/>
        <w:rPr>
          <w:rFonts w:eastAsia="Calibri"/>
          <w:bCs/>
          <w:szCs w:val="24"/>
          <w:lang w:eastAsia="hr-HR"/>
        </w:rPr>
      </w:pPr>
      <w:r w:rsidRPr="003D180D">
        <w:rPr>
          <w:rFonts w:eastAsia="Calibri"/>
          <w:szCs w:val="24"/>
        </w:rPr>
        <w:t xml:space="preserve">Povjerenstvo ima predsjednika i </w:t>
      </w:r>
      <w:r w:rsidR="004C3A3F">
        <w:rPr>
          <w:rFonts w:eastAsia="Calibri"/>
          <w:szCs w:val="24"/>
        </w:rPr>
        <w:t>četiri</w:t>
      </w:r>
      <w:r w:rsidRPr="003D180D">
        <w:rPr>
          <w:rFonts w:eastAsia="Calibri"/>
          <w:szCs w:val="24"/>
        </w:rPr>
        <w:t xml:space="preserve"> čla</w:t>
      </w:r>
      <w:r w:rsidR="004C694A" w:rsidRPr="003D180D">
        <w:rPr>
          <w:rFonts w:eastAsia="Calibri"/>
          <w:szCs w:val="24"/>
        </w:rPr>
        <w:t>na</w:t>
      </w:r>
      <w:r w:rsidRPr="003D180D">
        <w:rPr>
          <w:rFonts w:eastAsia="Calibri"/>
          <w:szCs w:val="24"/>
        </w:rPr>
        <w:t xml:space="preserve"> koji su </w:t>
      </w:r>
      <w:r w:rsidRPr="003D180D">
        <w:rPr>
          <w:rFonts w:eastAsia="Calibri"/>
          <w:iCs/>
          <w:szCs w:val="24"/>
        </w:rPr>
        <w:t>predstavnici/e Grada Zagreba</w:t>
      </w:r>
      <w:r w:rsidR="00AF6F90">
        <w:rPr>
          <w:rFonts w:eastAsia="Calibri"/>
          <w:iCs/>
          <w:szCs w:val="24"/>
        </w:rPr>
        <w:t>.</w:t>
      </w:r>
      <w:r w:rsidRPr="003D180D">
        <w:rPr>
          <w:szCs w:val="24"/>
        </w:rPr>
        <w:t xml:space="preserve"> Članovi/</w:t>
      </w:r>
      <w:proofErr w:type="spellStart"/>
      <w:r w:rsidRPr="003D180D">
        <w:rPr>
          <w:szCs w:val="24"/>
        </w:rPr>
        <w:t>ce</w:t>
      </w:r>
      <w:proofErr w:type="spellEnd"/>
      <w:r w:rsidRPr="003D180D">
        <w:rPr>
          <w:szCs w:val="24"/>
        </w:rPr>
        <w:t xml:space="preserve"> Povjerenstva ne smiju biti u sukobu interesa o čemu moraju potpisati posebnu izjavu.</w:t>
      </w:r>
    </w:p>
    <w:p w14:paraId="0CA0CC20" w14:textId="606AD458" w:rsidR="004C694A" w:rsidRPr="003D180D" w:rsidRDefault="00F10479" w:rsidP="003D180D">
      <w:pPr>
        <w:shd w:val="clear" w:color="auto" w:fill="FFFFFF"/>
        <w:spacing w:after="0" w:line="276" w:lineRule="auto"/>
        <w:jc w:val="both"/>
        <w:rPr>
          <w:rFonts w:ascii="Times New Roman" w:eastAsia="Times New Roman" w:hAnsi="Times New Roman" w:cs="Times New Roman"/>
          <w:sz w:val="24"/>
          <w:szCs w:val="24"/>
          <w:lang w:eastAsia="hr-HR"/>
        </w:rPr>
      </w:pPr>
      <w:bookmarkStart w:id="16" w:name="_Hlk26186670"/>
      <w:r w:rsidRPr="003D180D">
        <w:rPr>
          <w:rFonts w:ascii="Times New Roman" w:eastAsia="Times New Roman" w:hAnsi="Times New Roman" w:cs="Times New Roman"/>
          <w:sz w:val="24"/>
          <w:szCs w:val="24"/>
          <w:lang w:eastAsia="hr-HR"/>
        </w:rPr>
        <w:t>Pilot p</w:t>
      </w:r>
      <w:r w:rsidR="004C694A" w:rsidRPr="003D180D">
        <w:rPr>
          <w:rFonts w:ascii="Times New Roman" w:eastAsia="Times New Roman" w:hAnsi="Times New Roman" w:cs="Times New Roman"/>
          <w:sz w:val="24"/>
          <w:szCs w:val="24"/>
          <w:lang w:eastAsia="hr-HR"/>
        </w:rPr>
        <w:t>rojekte koji su zadovoljili propisane uvjete ovog Javnog poziva Povjerenstvo procjenjuje i boduje prema sljedećim kriterijima:</w:t>
      </w:r>
    </w:p>
    <w:p w14:paraId="0FC39C9A" w14:textId="760BE1C4" w:rsidR="004C694A" w:rsidRPr="003D180D" w:rsidRDefault="004C694A" w:rsidP="003D180D">
      <w:pPr>
        <w:pStyle w:val="ListParagraph"/>
        <w:numPr>
          <w:ilvl w:val="0"/>
          <w:numId w:val="42"/>
        </w:numPr>
        <w:shd w:val="clear" w:color="auto" w:fill="FFFFFF"/>
        <w:spacing w:after="0" w:line="276" w:lineRule="auto"/>
        <w:jc w:val="both"/>
        <w:rPr>
          <w:rFonts w:ascii="Times New Roman" w:eastAsia="Times New Roman" w:hAnsi="Times New Roman" w:cs="Times New Roman"/>
          <w:sz w:val="24"/>
          <w:szCs w:val="24"/>
          <w:lang w:eastAsia="hr-HR"/>
        </w:rPr>
      </w:pPr>
      <w:r w:rsidRPr="003D180D">
        <w:rPr>
          <w:rFonts w:ascii="Times New Roman" w:eastAsia="Times New Roman" w:hAnsi="Times New Roman" w:cs="Times New Roman"/>
          <w:sz w:val="24"/>
          <w:szCs w:val="24"/>
          <w:lang w:eastAsia="hr-HR"/>
        </w:rPr>
        <w:t>usklađenost ciljeva, svrhe i područja djelovanja podnositelja prijave s ciljevima i prioritetima utvrđenim u godišnjim programima financiranja i programima javnih potreba (0-</w:t>
      </w:r>
      <w:r w:rsidR="004308CC">
        <w:rPr>
          <w:rFonts w:ascii="Times New Roman" w:eastAsia="Times New Roman" w:hAnsi="Times New Roman" w:cs="Times New Roman"/>
          <w:sz w:val="24"/>
          <w:szCs w:val="24"/>
          <w:lang w:eastAsia="hr-HR"/>
        </w:rPr>
        <w:t>1</w:t>
      </w:r>
      <w:r w:rsidRPr="003D180D">
        <w:rPr>
          <w:rFonts w:ascii="Times New Roman" w:eastAsia="Times New Roman" w:hAnsi="Times New Roman" w:cs="Times New Roman"/>
          <w:sz w:val="24"/>
          <w:szCs w:val="24"/>
          <w:lang w:eastAsia="hr-HR"/>
        </w:rPr>
        <w:t xml:space="preserve">5); </w:t>
      </w:r>
    </w:p>
    <w:p w14:paraId="5E5B8387" w14:textId="4F0E755F" w:rsidR="004C694A" w:rsidRPr="003D180D" w:rsidRDefault="004C694A" w:rsidP="003D180D">
      <w:pPr>
        <w:pStyle w:val="ListParagraph"/>
        <w:numPr>
          <w:ilvl w:val="0"/>
          <w:numId w:val="42"/>
        </w:numPr>
        <w:shd w:val="clear" w:color="auto" w:fill="FFFFFF" w:themeFill="background1"/>
        <w:spacing w:after="0" w:line="276" w:lineRule="auto"/>
        <w:jc w:val="both"/>
        <w:rPr>
          <w:rFonts w:ascii="Times New Roman" w:eastAsia="Times New Roman" w:hAnsi="Times New Roman" w:cs="Times New Roman"/>
          <w:sz w:val="24"/>
          <w:szCs w:val="24"/>
          <w:lang w:eastAsia="hr-HR"/>
        </w:rPr>
      </w:pPr>
      <w:r w:rsidRPr="003D180D">
        <w:rPr>
          <w:rFonts w:ascii="Times New Roman" w:eastAsia="Times New Roman" w:hAnsi="Times New Roman" w:cs="Times New Roman"/>
          <w:sz w:val="24"/>
          <w:szCs w:val="24"/>
          <w:lang w:eastAsia="hr-HR"/>
        </w:rPr>
        <w:t>prethodno iskustvo podnositelja prijave u provedbi projekata (0-5);</w:t>
      </w:r>
    </w:p>
    <w:p w14:paraId="77D1CC19" w14:textId="4180DC56" w:rsidR="004C694A" w:rsidRPr="003D180D" w:rsidRDefault="004C694A" w:rsidP="003D180D">
      <w:pPr>
        <w:pStyle w:val="ListParagraph"/>
        <w:numPr>
          <w:ilvl w:val="0"/>
          <w:numId w:val="42"/>
        </w:numPr>
        <w:shd w:val="clear" w:color="auto" w:fill="FFFFFF"/>
        <w:spacing w:after="0" w:line="276" w:lineRule="auto"/>
        <w:jc w:val="both"/>
        <w:rPr>
          <w:rFonts w:ascii="Times New Roman" w:eastAsia="Times New Roman" w:hAnsi="Times New Roman" w:cs="Times New Roman"/>
          <w:sz w:val="24"/>
          <w:szCs w:val="24"/>
          <w:lang w:eastAsia="hr-HR"/>
        </w:rPr>
      </w:pPr>
      <w:r w:rsidRPr="003D180D">
        <w:rPr>
          <w:rFonts w:ascii="Times New Roman" w:eastAsia="Times New Roman" w:hAnsi="Times New Roman" w:cs="Times New Roman"/>
          <w:sz w:val="24"/>
          <w:szCs w:val="24"/>
          <w:lang w:eastAsia="hr-HR"/>
        </w:rPr>
        <w:t>broj korisnika obuhvaćenih projektom (0-</w:t>
      </w:r>
      <w:r w:rsidR="004308CC">
        <w:rPr>
          <w:rFonts w:ascii="Times New Roman" w:eastAsia="Times New Roman" w:hAnsi="Times New Roman" w:cs="Times New Roman"/>
          <w:sz w:val="24"/>
          <w:szCs w:val="24"/>
          <w:lang w:eastAsia="hr-HR"/>
        </w:rPr>
        <w:t>25</w:t>
      </w:r>
      <w:r w:rsidRPr="003D180D">
        <w:rPr>
          <w:rFonts w:ascii="Times New Roman" w:eastAsia="Times New Roman" w:hAnsi="Times New Roman" w:cs="Times New Roman"/>
          <w:sz w:val="24"/>
          <w:szCs w:val="24"/>
          <w:lang w:eastAsia="hr-HR"/>
        </w:rPr>
        <w:t>);</w:t>
      </w:r>
    </w:p>
    <w:p w14:paraId="468FD72A" w14:textId="1BAD70A9" w:rsidR="004C694A" w:rsidRPr="003D180D" w:rsidRDefault="004C694A" w:rsidP="003D180D">
      <w:pPr>
        <w:pStyle w:val="ListParagraph"/>
        <w:numPr>
          <w:ilvl w:val="0"/>
          <w:numId w:val="42"/>
        </w:numPr>
        <w:shd w:val="clear" w:color="auto" w:fill="FFFFFF"/>
        <w:spacing w:after="0" w:line="276" w:lineRule="auto"/>
        <w:jc w:val="both"/>
        <w:rPr>
          <w:rFonts w:ascii="Times New Roman" w:eastAsia="Times New Roman" w:hAnsi="Times New Roman" w:cs="Times New Roman"/>
          <w:sz w:val="24"/>
          <w:szCs w:val="24"/>
          <w:lang w:eastAsia="hr-HR"/>
        </w:rPr>
      </w:pPr>
      <w:r w:rsidRPr="003D180D">
        <w:rPr>
          <w:rFonts w:ascii="Times New Roman" w:eastAsia="Times New Roman" w:hAnsi="Times New Roman" w:cs="Times New Roman"/>
          <w:sz w:val="24"/>
          <w:szCs w:val="24"/>
          <w:lang w:eastAsia="hr-HR"/>
        </w:rPr>
        <w:t>stručna kvaliteta predloženog projekta  (0-</w:t>
      </w:r>
      <w:r w:rsidR="004308CC">
        <w:rPr>
          <w:rFonts w:ascii="Times New Roman" w:eastAsia="Times New Roman" w:hAnsi="Times New Roman" w:cs="Times New Roman"/>
          <w:sz w:val="24"/>
          <w:szCs w:val="24"/>
          <w:lang w:eastAsia="hr-HR"/>
        </w:rPr>
        <w:t>2</w:t>
      </w:r>
      <w:r w:rsidRPr="003D180D">
        <w:rPr>
          <w:rFonts w:ascii="Times New Roman" w:eastAsia="Times New Roman" w:hAnsi="Times New Roman" w:cs="Times New Roman"/>
          <w:sz w:val="24"/>
          <w:szCs w:val="24"/>
          <w:lang w:eastAsia="hr-HR"/>
        </w:rPr>
        <w:t xml:space="preserve">5); </w:t>
      </w:r>
    </w:p>
    <w:p w14:paraId="4902DE34" w14:textId="53FC90D1" w:rsidR="004C694A" w:rsidRPr="003D180D" w:rsidRDefault="004C694A" w:rsidP="003D180D">
      <w:pPr>
        <w:pStyle w:val="ListParagraph"/>
        <w:numPr>
          <w:ilvl w:val="0"/>
          <w:numId w:val="42"/>
        </w:num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projekt obuhvaća djecu s poteškoćama u razvoju (0-</w:t>
      </w:r>
      <w:r w:rsidR="004308CC">
        <w:rPr>
          <w:rFonts w:ascii="Times New Roman" w:eastAsia="Times New Roman" w:hAnsi="Times New Roman" w:cs="Times New Roman"/>
          <w:color w:val="161616"/>
          <w:sz w:val="24"/>
          <w:szCs w:val="24"/>
          <w:lang w:eastAsia="hr-HR"/>
        </w:rPr>
        <w:t>20</w:t>
      </w:r>
      <w:r w:rsidRPr="003D180D">
        <w:rPr>
          <w:rFonts w:ascii="Times New Roman" w:eastAsia="Times New Roman" w:hAnsi="Times New Roman" w:cs="Times New Roman"/>
          <w:color w:val="161616"/>
          <w:sz w:val="24"/>
          <w:szCs w:val="24"/>
          <w:lang w:eastAsia="hr-HR"/>
        </w:rPr>
        <w:t>);</w:t>
      </w:r>
    </w:p>
    <w:p w14:paraId="0E1350E1" w14:textId="71765DC6" w:rsidR="004C694A" w:rsidRPr="003D180D" w:rsidRDefault="004C694A" w:rsidP="003D180D">
      <w:pPr>
        <w:pStyle w:val="ListParagraph"/>
        <w:numPr>
          <w:ilvl w:val="0"/>
          <w:numId w:val="42"/>
        </w:numPr>
        <w:shd w:val="clear" w:color="auto" w:fill="FFFFFF" w:themeFill="background1"/>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 xml:space="preserve">opravdanost i usklađenost troškova s opisanim potrebama za financijskom podrškom </w:t>
      </w:r>
      <w:r w:rsidRPr="003D180D">
        <w:rPr>
          <w:rFonts w:ascii="Times New Roman" w:eastAsia="Times New Roman" w:hAnsi="Times New Roman" w:cs="Times New Roman"/>
          <w:sz w:val="24"/>
          <w:szCs w:val="24"/>
          <w:lang w:eastAsia="hr-HR"/>
        </w:rPr>
        <w:t>(0-</w:t>
      </w:r>
      <w:r w:rsidR="004308CC">
        <w:rPr>
          <w:rFonts w:ascii="Times New Roman" w:eastAsia="Times New Roman" w:hAnsi="Times New Roman" w:cs="Times New Roman"/>
          <w:sz w:val="24"/>
          <w:szCs w:val="24"/>
          <w:lang w:eastAsia="hr-HR"/>
        </w:rPr>
        <w:t>10</w:t>
      </w:r>
      <w:r w:rsidRPr="003D180D">
        <w:rPr>
          <w:rFonts w:ascii="Times New Roman" w:eastAsia="Times New Roman" w:hAnsi="Times New Roman" w:cs="Times New Roman"/>
          <w:sz w:val="24"/>
          <w:szCs w:val="24"/>
          <w:lang w:eastAsia="hr-HR"/>
        </w:rPr>
        <w:t>).</w:t>
      </w:r>
    </w:p>
    <w:p w14:paraId="16126F01" w14:textId="77777777" w:rsidR="004C694A" w:rsidRPr="003D180D" w:rsidRDefault="004C694A" w:rsidP="003D180D">
      <w:pPr>
        <w:shd w:val="clear" w:color="auto" w:fill="FFFFFF" w:themeFill="background1"/>
        <w:spacing w:after="0" w:line="276" w:lineRule="auto"/>
        <w:ind w:firstLine="360"/>
        <w:jc w:val="both"/>
        <w:rPr>
          <w:rFonts w:ascii="Times New Roman" w:eastAsia="Times New Roman" w:hAnsi="Times New Roman" w:cs="Times New Roman"/>
          <w:sz w:val="24"/>
          <w:szCs w:val="24"/>
          <w:lang w:eastAsia="hr-HR"/>
        </w:rPr>
      </w:pPr>
    </w:p>
    <w:p w14:paraId="4A998F06" w14:textId="4F96F1BE" w:rsidR="001872CB" w:rsidRPr="004D2F74" w:rsidRDefault="004C694A" w:rsidP="001872CB">
      <w:pPr>
        <w:shd w:val="clear" w:color="auto" w:fill="FFFFFF" w:themeFill="background1"/>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sz w:val="24"/>
          <w:szCs w:val="24"/>
          <w:lang w:eastAsia="hr-HR"/>
        </w:rPr>
        <w:t xml:space="preserve">Procjena i bodovanje </w:t>
      </w:r>
      <w:r w:rsidR="00F10479" w:rsidRPr="003D180D">
        <w:rPr>
          <w:rFonts w:ascii="Times New Roman" w:eastAsia="Times New Roman" w:hAnsi="Times New Roman" w:cs="Times New Roman"/>
          <w:sz w:val="24"/>
          <w:szCs w:val="24"/>
          <w:lang w:eastAsia="hr-HR"/>
        </w:rPr>
        <w:t xml:space="preserve">pilot </w:t>
      </w:r>
      <w:r w:rsidRPr="003D180D">
        <w:rPr>
          <w:rFonts w:ascii="Times New Roman" w:eastAsia="Times New Roman" w:hAnsi="Times New Roman" w:cs="Times New Roman"/>
          <w:sz w:val="24"/>
          <w:szCs w:val="24"/>
          <w:lang w:eastAsia="hr-HR"/>
        </w:rPr>
        <w:t xml:space="preserve">projekta provodi se na način kako je prikazano u Obrascu za procjenu kvalitete koji je sastavni dio natječajne dokumentacije. </w:t>
      </w:r>
      <w:r w:rsidR="00F10479" w:rsidRPr="003D180D">
        <w:rPr>
          <w:rFonts w:ascii="Times New Roman" w:eastAsia="Times New Roman" w:hAnsi="Times New Roman" w:cs="Times New Roman"/>
          <w:color w:val="161616"/>
          <w:sz w:val="24"/>
          <w:szCs w:val="24"/>
          <w:lang w:eastAsia="hr-HR"/>
        </w:rPr>
        <w:t>Pilot p</w:t>
      </w:r>
      <w:r w:rsidRPr="003D180D">
        <w:rPr>
          <w:rFonts w:ascii="Times New Roman" w:eastAsia="Times New Roman" w:hAnsi="Times New Roman" w:cs="Times New Roman"/>
          <w:color w:val="161616"/>
          <w:sz w:val="24"/>
          <w:szCs w:val="24"/>
          <w:lang w:eastAsia="hr-HR"/>
        </w:rPr>
        <w:t xml:space="preserve">rojekti koji prilikom postupka procjenjivanja ne ostvare  minimalno </w:t>
      </w:r>
      <w:r w:rsidR="00116D55">
        <w:rPr>
          <w:rFonts w:ascii="Times New Roman" w:eastAsia="Times New Roman" w:hAnsi="Times New Roman" w:cs="Times New Roman"/>
          <w:sz w:val="24"/>
          <w:szCs w:val="24"/>
          <w:lang w:eastAsia="hr-HR"/>
        </w:rPr>
        <w:t>3</w:t>
      </w:r>
      <w:r w:rsidRPr="003D180D">
        <w:rPr>
          <w:rFonts w:ascii="Times New Roman" w:eastAsia="Times New Roman" w:hAnsi="Times New Roman" w:cs="Times New Roman"/>
          <w:sz w:val="24"/>
          <w:szCs w:val="24"/>
          <w:lang w:eastAsia="hr-HR"/>
        </w:rPr>
        <w:t>5 bo</w:t>
      </w:r>
      <w:r w:rsidRPr="003D180D">
        <w:rPr>
          <w:rFonts w:ascii="Times New Roman" w:eastAsia="Times New Roman" w:hAnsi="Times New Roman" w:cs="Times New Roman"/>
          <w:color w:val="161616"/>
          <w:sz w:val="24"/>
          <w:szCs w:val="24"/>
          <w:lang w:eastAsia="hr-HR"/>
        </w:rPr>
        <w:t xml:space="preserve">dova neće se financirati. </w:t>
      </w:r>
      <w:r w:rsidR="001872CB">
        <w:rPr>
          <w:rFonts w:ascii="Times New Roman" w:eastAsia="Times New Roman" w:hAnsi="Times New Roman" w:cs="Times New Roman"/>
          <w:color w:val="161616"/>
          <w:sz w:val="24"/>
          <w:szCs w:val="24"/>
          <w:lang w:eastAsia="hr-HR"/>
        </w:rPr>
        <w:t xml:space="preserve">Od projekata koji su ostvarili minimalan broj bodova formirat će se rang lista prema broju bodova, a financirat će se pilot projekti do ukupno planirane vrijednosti Javnog poziva od </w:t>
      </w:r>
      <w:r w:rsidR="004308CC">
        <w:rPr>
          <w:rFonts w:ascii="Times New Roman" w:eastAsia="Times New Roman" w:hAnsi="Times New Roman" w:cs="Times New Roman"/>
          <w:color w:val="161616"/>
          <w:sz w:val="24"/>
          <w:szCs w:val="24"/>
          <w:lang w:eastAsia="hr-HR"/>
        </w:rPr>
        <w:t>180</w:t>
      </w:r>
      <w:r w:rsidR="001872CB">
        <w:rPr>
          <w:rFonts w:ascii="Times New Roman" w:eastAsia="Times New Roman" w:hAnsi="Times New Roman" w:cs="Times New Roman"/>
          <w:color w:val="161616"/>
          <w:sz w:val="24"/>
          <w:szCs w:val="24"/>
          <w:lang w:eastAsia="hr-HR"/>
        </w:rPr>
        <w:t xml:space="preserve">.000,00 eura. </w:t>
      </w:r>
    </w:p>
    <w:p w14:paraId="198279E2" w14:textId="40668E35" w:rsidR="004C694A" w:rsidRPr="003D180D" w:rsidRDefault="004C694A" w:rsidP="003D180D">
      <w:pPr>
        <w:shd w:val="clear" w:color="auto" w:fill="FFFFFF" w:themeFill="background1"/>
        <w:spacing w:after="0" w:line="276" w:lineRule="auto"/>
        <w:jc w:val="both"/>
        <w:rPr>
          <w:rFonts w:ascii="Times New Roman" w:eastAsia="Times New Roman" w:hAnsi="Times New Roman" w:cs="Times New Roman"/>
          <w:color w:val="161616"/>
          <w:kern w:val="2"/>
          <w:sz w:val="24"/>
          <w:szCs w:val="24"/>
          <w:lang w:eastAsia="hr-HR"/>
          <w14:ligatures w14:val="standardContextual"/>
        </w:rPr>
      </w:pPr>
    </w:p>
    <w:p w14:paraId="05BF5348" w14:textId="77777777" w:rsidR="00AA2C27" w:rsidRPr="00D301D1" w:rsidRDefault="00AA2C27" w:rsidP="00AA2C27">
      <w:pPr>
        <w:shd w:val="clear" w:color="auto" w:fill="FFFFFF" w:themeFill="background1"/>
        <w:spacing w:after="0" w:line="276" w:lineRule="auto"/>
        <w:jc w:val="both"/>
        <w:rPr>
          <w:rFonts w:ascii="Times New Roman" w:eastAsia="Times New Roman" w:hAnsi="Times New Roman" w:cs="Times New Roman"/>
          <w:color w:val="161616"/>
          <w:sz w:val="24"/>
          <w:szCs w:val="24"/>
          <w:lang w:eastAsia="hr-HR"/>
        </w:rPr>
      </w:pPr>
      <w:bookmarkStart w:id="17" w:name="_Hlk166580813"/>
      <w:r w:rsidRPr="00D301D1">
        <w:rPr>
          <w:rFonts w:ascii="Times New Roman" w:eastAsia="Times New Roman" w:hAnsi="Times New Roman" w:cs="Times New Roman"/>
          <w:color w:val="161616"/>
          <w:sz w:val="24"/>
          <w:szCs w:val="24"/>
          <w:lang w:eastAsia="hr-HR"/>
        </w:rPr>
        <w:t>Povjerenstvo sastavlja Odluku o odobravanju i neodobravanju financiranja pilot projekta u području sporta u predloženom iznosu, a Odluku o odobravanju i neodobravanju financiranja donosi gradonačelnik.</w:t>
      </w:r>
    </w:p>
    <w:bookmarkEnd w:id="17"/>
    <w:p w14:paraId="17EAAAEE" w14:textId="77777777" w:rsidR="00AA2C27" w:rsidRPr="004D2F74" w:rsidRDefault="00AA2C27" w:rsidP="00AA2C27">
      <w:pPr>
        <w:shd w:val="clear" w:color="auto" w:fill="FFFFFF" w:themeFill="background1"/>
        <w:spacing w:after="0" w:line="276" w:lineRule="auto"/>
        <w:jc w:val="both"/>
        <w:rPr>
          <w:rFonts w:ascii="Times New Roman" w:eastAsia="Times New Roman" w:hAnsi="Times New Roman" w:cs="Times New Roman"/>
          <w:color w:val="161616"/>
          <w:sz w:val="24"/>
          <w:szCs w:val="24"/>
          <w:lang w:eastAsia="hr-HR"/>
        </w:rPr>
      </w:pPr>
    </w:p>
    <w:p w14:paraId="20AC21AA" w14:textId="77777777" w:rsidR="00AA2C27" w:rsidRPr="004D2F74" w:rsidRDefault="00AA2C27" w:rsidP="00AA2C27">
      <w:pPr>
        <w:autoSpaceDE w:val="0"/>
        <w:autoSpaceDN w:val="0"/>
        <w:adjustRightInd w:val="0"/>
        <w:spacing w:after="200" w:line="240" w:lineRule="auto"/>
        <w:jc w:val="both"/>
        <w:rPr>
          <w:rFonts w:ascii="Times New Roman" w:eastAsia="Calibri" w:hAnsi="Times New Roman" w:cs="Times New Roman"/>
          <w:sz w:val="24"/>
          <w:szCs w:val="24"/>
        </w:rPr>
      </w:pPr>
      <w:bookmarkStart w:id="18" w:name="_Hlk166580853"/>
      <w:r w:rsidRPr="00B72E0B">
        <w:rPr>
          <w:rFonts w:ascii="Times New Roman" w:eastAsia="Times New Roman" w:hAnsi="Times New Roman" w:cs="Times New Roman"/>
          <w:sz w:val="24"/>
          <w:szCs w:val="24"/>
          <w:lang w:eastAsia="hr-HR"/>
        </w:rPr>
        <w:t>Podnositelji prijava kojima je odobreno ili nije odobreno financiranje mogu, u roku osam dana od dana objavljivanja</w:t>
      </w:r>
      <w:r>
        <w:rPr>
          <w:rFonts w:ascii="Times New Roman" w:eastAsia="Times New Roman" w:hAnsi="Times New Roman" w:cs="Times New Roman"/>
          <w:sz w:val="24"/>
          <w:szCs w:val="24"/>
          <w:lang w:eastAsia="hr-HR"/>
        </w:rPr>
        <w:t xml:space="preserve"> Odluke</w:t>
      </w:r>
      <w:r>
        <w:rPr>
          <w:rFonts w:ascii="Times New Roman" w:eastAsia="Times New Roman" w:hAnsi="Times New Roman" w:cs="Times New Roman"/>
          <w:color w:val="161616"/>
          <w:sz w:val="24"/>
          <w:szCs w:val="24"/>
          <w:lang w:eastAsia="hr-HR"/>
        </w:rPr>
        <w:t xml:space="preserve"> o</w:t>
      </w:r>
      <w:r w:rsidRPr="00B72E0B">
        <w:rPr>
          <w:rFonts w:ascii="Times New Roman" w:eastAsia="Times New Roman" w:hAnsi="Times New Roman" w:cs="Times New Roman"/>
          <w:color w:val="161616"/>
          <w:sz w:val="24"/>
          <w:szCs w:val="24"/>
          <w:lang w:eastAsia="hr-HR"/>
        </w:rPr>
        <w:t xml:space="preserve"> odobrav</w:t>
      </w:r>
      <w:r>
        <w:rPr>
          <w:rFonts w:ascii="Times New Roman" w:eastAsia="Times New Roman" w:hAnsi="Times New Roman" w:cs="Times New Roman"/>
          <w:color w:val="161616"/>
          <w:sz w:val="24"/>
          <w:szCs w:val="24"/>
          <w:lang w:eastAsia="hr-HR"/>
        </w:rPr>
        <w:t xml:space="preserve">anju i </w:t>
      </w:r>
      <w:r w:rsidRPr="00B72E0B">
        <w:rPr>
          <w:rFonts w:ascii="Times New Roman" w:eastAsia="Times New Roman" w:hAnsi="Times New Roman" w:cs="Times New Roman"/>
          <w:color w:val="161616"/>
          <w:sz w:val="24"/>
          <w:szCs w:val="24"/>
          <w:lang w:eastAsia="hr-HR"/>
        </w:rPr>
        <w:t>neodobrava</w:t>
      </w:r>
      <w:r>
        <w:rPr>
          <w:rFonts w:ascii="Times New Roman" w:eastAsia="Times New Roman" w:hAnsi="Times New Roman" w:cs="Times New Roman"/>
          <w:color w:val="161616"/>
          <w:sz w:val="24"/>
          <w:szCs w:val="24"/>
          <w:lang w:eastAsia="hr-HR"/>
        </w:rPr>
        <w:t>nju</w:t>
      </w:r>
      <w:r w:rsidRPr="00B72E0B">
        <w:rPr>
          <w:rFonts w:ascii="Times New Roman" w:eastAsia="Times New Roman" w:hAnsi="Times New Roman" w:cs="Times New Roman"/>
          <w:color w:val="161616"/>
          <w:sz w:val="24"/>
          <w:szCs w:val="24"/>
          <w:lang w:eastAsia="hr-HR"/>
        </w:rPr>
        <w:t xml:space="preserve"> financiranj</w:t>
      </w:r>
      <w:r>
        <w:rPr>
          <w:rFonts w:ascii="Times New Roman" w:eastAsia="Times New Roman" w:hAnsi="Times New Roman" w:cs="Times New Roman"/>
          <w:color w:val="161616"/>
          <w:sz w:val="24"/>
          <w:szCs w:val="24"/>
          <w:lang w:eastAsia="hr-HR"/>
        </w:rPr>
        <w:t xml:space="preserve">a </w:t>
      </w:r>
      <w:r w:rsidRPr="00B72E0B">
        <w:rPr>
          <w:rFonts w:ascii="Times New Roman" w:eastAsia="Times New Roman" w:hAnsi="Times New Roman" w:cs="Times New Roman"/>
          <w:color w:val="161616"/>
          <w:sz w:val="24"/>
          <w:szCs w:val="24"/>
          <w:lang w:eastAsia="hr-HR"/>
        </w:rPr>
        <w:t xml:space="preserve"> pilot projekta u području sporta</w:t>
      </w:r>
      <w:r w:rsidRPr="00B72E0B">
        <w:rPr>
          <w:rFonts w:ascii="Times New Roman" w:eastAsia="Times New Roman" w:hAnsi="Times New Roman" w:cs="Times New Roman"/>
          <w:sz w:val="24"/>
          <w:szCs w:val="24"/>
          <w:lang w:eastAsia="hr-HR"/>
        </w:rPr>
        <w:t>, podnijeti prigovor gradonačelniku.</w:t>
      </w:r>
      <w:r w:rsidRPr="00B72E0B">
        <w:rPr>
          <w:rFonts w:ascii="Times New Roman" w:eastAsia="Times New Roman" w:hAnsi="Times New Roman" w:cs="Times New Roman"/>
          <w:sz w:val="24"/>
          <w:szCs w:val="24"/>
        </w:rPr>
        <w:t xml:space="preserve"> Prigovor se može podnijeti samo zbog povrede postupka odobravanja. Prigovor ne odgađa daljnju provedbu natječajnog postupka</w:t>
      </w:r>
      <w:r w:rsidRPr="004D2F74">
        <w:rPr>
          <w:rFonts w:ascii="Times New Roman" w:eastAsia="Calibri" w:hAnsi="Times New Roman" w:cs="Times New Roman"/>
          <w:sz w:val="24"/>
          <w:szCs w:val="24"/>
        </w:rPr>
        <w:t>.</w:t>
      </w:r>
    </w:p>
    <w:bookmarkEnd w:id="18"/>
    <w:p w14:paraId="1AB2429F" w14:textId="48A0AF93" w:rsidR="000E271A" w:rsidRPr="003D180D"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P</w:t>
      </w:r>
      <w:r w:rsidR="00E15565" w:rsidRPr="003D180D">
        <w:rPr>
          <w:rFonts w:ascii="Times New Roman" w:hAnsi="Times New Roman" w:cs="Times New Roman"/>
          <w:sz w:val="24"/>
          <w:szCs w:val="24"/>
        </w:rPr>
        <w:t xml:space="preserve">rijave se ocjenjuju temeljem </w:t>
      </w:r>
      <w:r w:rsidRPr="003D180D">
        <w:rPr>
          <w:rFonts w:ascii="Times New Roman" w:hAnsi="Times New Roman" w:cs="Times New Roman"/>
          <w:sz w:val="24"/>
          <w:szCs w:val="24"/>
        </w:rPr>
        <w:t xml:space="preserve">Obrasca za ocjenu kvalitete/vrijednosti </w:t>
      </w:r>
      <w:r w:rsidR="00F10479"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 xml:space="preserve">projekta koji je sastavni dio dokumentacije objavljene uz Javni </w:t>
      </w:r>
      <w:r w:rsidR="00E15565" w:rsidRPr="003D180D">
        <w:rPr>
          <w:rFonts w:ascii="Times New Roman" w:hAnsi="Times New Roman" w:cs="Times New Roman"/>
          <w:sz w:val="24"/>
          <w:szCs w:val="24"/>
        </w:rPr>
        <w:t>poziv</w:t>
      </w:r>
      <w:r w:rsidRPr="003D180D">
        <w:rPr>
          <w:rFonts w:ascii="Times New Roman" w:hAnsi="Times New Roman" w:cs="Times New Roman"/>
          <w:sz w:val="24"/>
          <w:szCs w:val="24"/>
        </w:rPr>
        <w:t xml:space="preserve">. </w:t>
      </w:r>
    </w:p>
    <w:p w14:paraId="304D1484" w14:textId="77777777" w:rsidR="000E271A" w:rsidRPr="003D180D" w:rsidRDefault="000E271A" w:rsidP="003D180D">
      <w:pPr>
        <w:pStyle w:val="Text1"/>
        <w:spacing w:after="0"/>
        <w:ind w:left="0"/>
        <w:rPr>
          <w:b/>
          <w:szCs w:val="24"/>
        </w:rPr>
      </w:pPr>
      <w:bookmarkStart w:id="19" w:name="_Toc486424347"/>
      <w:bookmarkEnd w:id="16"/>
    </w:p>
    <w:p w14:paraId="1818E0DA" w14:textId="77777777" w:rsidR="000E271A" w:rsidRPr="003D180D" w:rsidRDefault="000E271A" w:rsidP="003D180D">
      <w:pPr>
        <w:pStyle w:val="Text1"/>
        <w:spacing w:after="120"/>
        <w:ind w:left="0"/>
        <w:rPr>
          <w:szCs w:val="24"/>
        </w:rPr>
      </w:pPr>
      <w:r w:rsidRPr="003721D4">
        <w:rPr>
          <w:b/>
          <w:bCs/>
          <w:szCs w:val="24"/>
        </w:rPr>
        <w:t>9.</w:t>
      </w:r>
      <w:r w:rsidRPr="003D180D">
        <w:rPr>
          <w:szCs w:val="24"/>
        </w:rPr>
        <w:t xml:space="preserve"> </w:t>
      </w:r>
      <w:r w:rsidRPr="003D180D">
        <w:rPr>
          <w:b/>
          <w:bCs/>
          <w:szCs w:val="24"/>
        </w:rPr>
        <w:t>NAČIN OBJAVE REZULTATA I  PRAVO PRIGOVORA</w:t>
      </w:r>
      <w:bookmarkEnd w:id="19"/>
    </w:p>
    <w:p w14:paraId="72F57CBB" w14:textId="77777777" w:rsidR="00355504" w:rsidRDefault="00355504" w:rsidP="003D180D">
      <w:pPr>
        <w:spacing w:after="120"/>
        <w:jc w:val="both"/>
        <w:rPr>
          <w:rFonts w:ascii="Times New Roman" w:hAnsi="Times New Roman" w:cs="Times New Roman"/>
          <w:sz w:val="24"/>
          <w:szCs w:val="24"/>
        </w:rPr>
      </w:pPr>
    </w:p>
    <w:p w14:paraId="1E558B7B" w14:textId="42BF662C" w:rsidR="000E271A" w:rsidRPr="003D180D" w:rsidRDefault="000E271A" w:rsidP="003D180D">
      <w:pPr>
        <w:spacing w:after="120"/>
        <w:jc w:val="both"/>
        <w:rPr>
          <w:rFonts w:ascii="Times New Roman" w:hAnsi="Times New Roman" w:cs="Times New Roman"/>
          <w:sz w:val="24"/>
          <w:szCs w:val="24"/>
          <w:lang w:eastAsia="hr-HR"/>
        </w:rPr>
      </w:pPr>
      <w:r w:rsidRPr="003D180D">
        <w:rPr>
          <w:rFonts w:ascii="Times New Roman" w:hAnsi="Times New Roman" w:cs="Times New Roman"/>
          <w:sz w:val="24"/>
          <w:szCs w:val="24"/>
        </w:rPr>
        <w:t xml:space="preserve">Odluku  o odobravanju i neodobravanju financijskih sredstava objavljuje gradsko upravno tijelo nadležno za </w:t>
      </w:r>
      <w:r w:rsidR="00355504">
        <w:rPr>
          <w:rFonts w:ascii="Times New Roman" w:hAnsi="Times New Roman" w:cs="Times New Roman"/>
          <w:sz w:val="24"/>
          <w:szCs w:val="24"/>
        </w:rPr>
        <w:t>sport</w:t>
      </w:r>
      <w:r w:rsidRPr="003D180D">
        <w:rPr>
          <w:rFonts w:ascii="Times New Roman" w:hAnsi="Times New Roman" w:cs="Times New Roman"/>
          <w:sz w:val="24"/>
          <w:szCs w:val="24"/>
        </w:rPr>
        <w:t xml:space="preserve">, u roku od osam dana od dana donošenja, na internetskoj stranici Grada Zagreba. </w:t>
      </w:r>
    </w:p>
    <w:p w14:paraId="52D4A32E" w14:textId="6C08A195" w:rsidR="000E271A" w:rsidRPr="003D180D"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 xml:space="preserve">Odluka o odobravanju i neodobravanju financijskih sredstava sadrži: popis podnositelja prijava kojima su odobrena financijska sredstva, popis podnositelja prijava kojima nisu odobrena financijska sredstva, naziv </w:t>
      </w:r>
      <w:r w:rsidR="00F10479"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 xml:space="preserve">projekta, razloge neodobravanja financijskih sredstava, ukupno ostvaren broj bodova, obrazloženje ocjene </w:t>
      </w:r>
      <w:r w:rsidR="00F10479"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projekta te iznos i način plaćanja.</w:t>
      </w:r>
    </w:p>
    <w:p w14:paraId="42851013" w14:textId="7B7705FE" w:rsidR="000E271A" w:rsidRPr="003D180D"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 xml:space="preserve">Podnositeljima prijave kojima nisu odobrena financijska sredstva se može na njihov zahtjev u roku od 8 dana od dana objave Odluke o odobravanju i neodobravanju financijskih sredstava omogućiti uvid u zbirnu ocjenu </w:t>
      </w:r>
      <w:r w:rsidRPr="003D180D">
        <w:rPr>
          <w:rFonts w:ascii="Times New Roman" w:hAnsi="Times New Roman" w:cs="Times New Roman"/>
          <w:sz w:val="24"/>
          <w:szCs w:val="24"/>
        </w:rPr>
        <w:lastRenderedPageBreak/>
        <w:t xml:space="preserve">njihova </w:t>
      </w:r>
      <w:r w:rsidR="00F10479"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 xml:space="preserve">projekta uz pravo Grada Zagreba da zaštiti tajnost podataka o osobama koje su ocjenjivale </w:t>
      </w:r>
      <w:r w:rsidR="00F10479"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 xml:space="preserve">projekt. </w:t>
      </w:r>
    </w:p>
    <w:p w14:paraId="4D7EACB6" w14:textId="2BE8B806" w:rsidR="000C71FB" w:rsidRPr="003D180D" w:rsidRDefault="000C71FB" w:rsidP="003D180D">
      <w:pPr>
        <w:autoSpaceDE w:val="0"/>
        <w:autoSpaceDN w:val="0"/>
        <w:adjustRightInd w:val="0"/>
        <w:spacing w:after="200" w:line="240" w:lineRule="auto"/>
        <w:jc w:val="both"/>
        <w:rPr>
          <w:rFonts w:ascii="Times New Roman" w:eastAsia="Calibri" w:hAnsi="Times New Roman" w:cs="Times New Roman"/>
          <w:sz w:val="24"/>
          <w:szCs w:val="24"/>
        </w:rPr>
      </w:pPr>
      <w:bookmarkStart w:id="20" w:name="_Hlk536196328"/>
      <w:r w:rsidRPr="003D180D">
        <w:rPr>
          <w:rFonts w:ascii="Times New Roman" w:eastAsia="Times New Roman" w:hAnsi="Times New Roman" w:cs="Times New Roman"/>
          <w:sz w:val="24"/>
          <w:szCs w:val="24"/>
          <w:lang w:eastAsia="hr-HR"/>
        </w:rPr>
        <w:t xml:space="preserve">Podnositelji prijava kojima je odobreno ili nije odobreno financiranje mogu, u roku osam dana od dana objavljivanja </w:t>
      </w:r>
      <w:r w:rsidRPr="003D180D">
        <w:rPr>
          <w:rFonts w:ascii="Times New Roman" w:eastAsia="Times New Roman" w:hAnsi="Times New Roman" w:cs="Times New Roman"/>
          <w:color w:val="161616"/>
          <w:sz w:val="24"/>
          <w:szCs w:val="24"/>
          <w:lang w:eastAsia="hr-HR"/>
        </w:rPr>
        <w:t xml:space="preserve">Popisa </w:t>
      </w:r>
      <w:r w:rsidR="00F10479" w:rsidRPr="003D180D">
        <w:rPr>
          <w:rFonts w:ascii="Times New Roman" w:eastAsia="Times New Roman" w:hAnsi="Times New Roman" w:cs="Times New Roman"/>
          <w:color w:val="161616"/>
          <w:sz w:val="24"/>
          <w:szCs w:val="24"/>
          <w:lang w:eastAsia="hr-HR"/>
        </w:rPr>
        <w:t xml:space="preserve">pilot </w:t>
      </w:r>
      <w:r w:rsidRPr="003D180D">
        <w:rPr>
          <w:rFonts w:ascii="Times New Roman" w:eastAsia="Times New Roman" w:hAnsi="Times New Roman" w:cs="Times New Roman"/>
          <w:color w:val="161616"/>
          <w:sz w:val="24"/>
          <w:szCs w:val="24"/>
          <w:lang w:eastAsia="hr-HR"/>
        </w:rPr>
        <w:t>projekata kojima se odobrava</w:t>
      </w:r>
      <w:r w:rsidR="00FF2E98">
        <w:rPr>
          <w:rFonts w:ascii="Times New Roman" w:eastAsia="Times New Roman" w:hAnsi="Times New Roman" w:cs="Times New Roman"/>
          <w:color w:val="161616"/>
          <w:sz w:val="24"/>
          <w:szCs w:val="24"/>
          <w:lang w:eastAsia="hr-HR"/>
        </w:rPr>
        <w:t xml:space="preserve"> i </w:t>
      </w:r>
      <w:proofErr w:type="spellStart"/>
      <w:r w:rsidRPr="003D180D">
        <w:rPr>
          <w:rFonts w:ascii="Times New Roman" w:eastAsia="Times New Roman" w:hAnsi="Times New Roman" w:cs="Times New Roman"/>
          <w:color w:val="161616"/>
          <w:sz w:val="24"/>
          <w:szCs w:val="24"/>
          <w:lang w:eastAsia="hr-HR"/>
        </w:rPr>
        <w:t>neodobrava</w:t>
      </w:r>
      <w:proofErr w:type="spellEnd"/>
      <w:r w:rsidRPr="003D180D">
        <w:rPr>
          <w:rFonts w:ascii="Times New Roman" w:eastAsia="Times New Roman" w:hAnsi="Times New Roman" w:cs="Times New Roman"/>
          <w:color w:val="161616"/>
          <w:sz w:val="24"/>
          <w:szCs w:val="24"/>
          <w:lang w:eastAsia="hr-HR"/>
        </w:rPr>
        <w:t xml:space="preserve"> financiranje pilot projekta u području sporta</w:t>
      </w:r>
      <w:r w:rsidRPr="003D180D">
        <w:rPr>
          <w:rFonts w:ascii="Times New Roman" w:eastAsia="Times New Roman" w:hAnsi="Times New Roman" w:cs="Times New Roman"/>
          <w:sz w:val="24"/>
          <w:szCs w:val="24"/>
          <w:lang w:eastAsia="hr-HR"/>
        </w:rPr>
        <w:t>, podnijeti prigovor gradonačelniku.</w:t>
      </w:r>
      <w:r w:rsidRPr="003D180D">
        <w:rPr>
          <w:rFonts w:ascii="Times New Roman" w:eastAsia="Times New Roman" w:hAnsi="Times New Roman" w:cs="Times New Roman"/>
          <w:sz w:val="24"/>
          <w:szCs w:val="24"/>
        </w:rPr>
        <w:t xml:space="preserve"> Prigovor se može podnijeti samo zbog povrede postupka odobravanja</w:t>
      </w:r>
      <w:r w:rsidR="00355504">
        <w:rPr>
          <w:rFonts w:ascii="Times New Roman" w:eastAsia="Times New Roman" w:hAnsi="Times New Roman" w:cs="Times New Roman"/>
          <w:sz w:val="24"/>
          <w:szCs w:val="24"/>
        </w:rPr>
        <w:t>, ali ne i zbog visine iznosa odobrenih sredstava.</w:t>
      </w:r>
    </w:p>
    <w:p w14:paraId="4836526F" w14:textId="6E382CA4" w:rsidR="000E271A" w:rsidRPr="003D180D" w:rsidRDefault="000E271A" w:rsidP="003D180D">
      <w:pPr>
        <w:pStyle w:val="Text1"/>
        <w:spacing w:after="120"/>
        <w:ind w:left="0"/>
        <w:rPr>
          <w:szCs w:val="24"/>
          <w:lang w:eastAsia="hr-HR"/>
        </w:rPr>
      </w:pPr>
      <w:r w:rsidRPr="003D180D">
        <w:rPr>
          <w:szCs w:val="24"/>
          <w:lang w:eastAsia="hr-HR"/>
        </w:rPr>
        <w:t xml:space="preserve">Prigovor se podnosi u pisanom obliku putem Gradskog ureda, za obrazovanje, sport i mlade, Trg Marka Marulića 18, 10 000 Zagreb u roku od 8 dana od dana objave popisa, odnosno od dana objave odluke </w:t>
      </w:r>
      <w:r w:rsidRPr="003D180D">
        <w:rPr>
          <w:szCs w:val="24"/>
        </w:rPr>
        <w:t>o odobravanju i neodobravanju financijskih sredstava. Odluku</w:t>
      </w:r>
      <w:r w:rsidRPr="003D180D">
        <w:rPr>
          <w:szCs w:val="24"/>
          <w:lang w:eastAsia="hr-HR"/>
        </w:rPr>
        <w:t xml:space="preserve">  o prigovoru donosi gradonačelnik.</w:t>
      </w:r>
    </w:p>
    <w:p w14:paraId="7C157CD2" w14:textId="154EEAEB" w:rsidR="0012089B" w:rsidRPr="003D180D" w:rsidRDefault="0012089B" w:rsidP="003D180D">
      <w:pPr>
        <w:autoSpaceDE w:val="0"/>
        <w:autoSpaceDN w:val="0"/>
        <w:adjustRightInd w:val="0"/>
        <w:spacing w:after="200" w:line="240" w:lineRule="auto"/>
        <w:jc w:val="both"/>
        <w:rPr>
          <w:rFonts w:ascii="Times New Roman" w:eastAsia="Calibri" w:hAnsi="Times New Roman" w:cs="Times New Roman"/>
          <w:sz w:val="24"/>
          <w:szCs w:val="24"/>
        </w:rPr>
      </w:pPr>
      <w:r w:rsidRPr="003D180D">
        <w:rPr>
          <w:rFonts w:ascii="Times New Roman" w:eastAsia="Times New Roman" w:hAnsi="Times New Roman" w:cs="Times New Roman"/>
          <w:sz w:val="24"/>
          <w:szCs w:val="24"/>
        </w:rPr>
        <w:t>Prigovor ne odgađa daljnju provedbu natječajnog postupka</w:t>
      </w:r>
      <w:r w:rsidR="003D180D">
        <w:rPr>
          <w:rFonts w:ascii="Times New Roman" w:eastAsia="Calibri" w:hAnsi="Times New Roman" w:cs="Times New Roman"/>
          <w:sz w:val="24"/>
          <w:szCs w:val="24"/>
        </w:rPr>
        <w:t>.</w:t>
      </w:r>
    </w:p>
    <w:p w14:paraId="534449B1" w14:textId="65A03FCF" w:rsidR="000E271A" w:rsidRPr="003D180D" w:rsidRDefault="000E271A" w:rsidP="003D180D">
      <w:pPr>
        <w:pStyle w:val="Heading1"/>
        <w:tabs>
          <w:tab w:val="left" w:pos="567"/>
        </w:tabs>
        <w:jc w:val="both"/>
        <w:rPr>
          <w:rFonts w:ascii="Times New Roman" w:hAnsi="Times New Roman"/>
          <w:bCs/>
          <w:sz w:val="24"/>
          <w:szCs w:val="24"/>
        </w:rPr>
      </w:pPr>
      <w:bookmarkStart w:id="21" w:name="_Toc486424349"/>
      <w:bookmarkEnd w:id="20"/>
      <w:r w:rsidRPr="003721D4">
        <w:rPr>
          <w:rFonts w:ascii="Times New Roman" w:hAnsi="Times New Roman"/>
          <w:bCs/>
          <w:sz w:val="24"/>
          <w:szCs w:val="24"/>
        </w:rPr>
        <w:t>10.</w:t>
      </w:r>
      <w:r w:rsidRPr="003D180D">
        <w:rPr>
          <w:rFonts w:ascii="Times New Roman" w:hAnsi="Times New Roman"/>
          <w:b w:val="0"/>
          <w:sz w:val="24"/>
          <w:szCs w:val="24"/>
        </w:rPr>
        <w:t xml:space="preserve"> </w:t>
      </w:r>
      <w:r w:rsidRPr="003D180D">
        <w:rPr>
          <w:rFonts w:ascii="Times New Roman" w:hAnsi="Times New Roman"/>
          <w:bCs/>
          <w:sz w:val="24"/>
          <w:szCs w:val="24"/>
        </w:rPr>
        <w:t>UGOVARANJE</w:t>
      </w:r>
      <w:r w:rsidR="005D507D">
        <w:rPr>
          <w:rFonts w:ascii="Times New Roman" w:hAnsi="Times New Roman"/>
          <w:bCs/>
          <w:sz w:val="24"/>
          <w:szCs w:val="24"/>
        </w:rPr>
        <w:t xml:space="preserve"> </w:t>
      </w:r>
      <w:r w:rsidRPr="003D180D">
        <w:rPr>
          <w:rFonts w:ascii="Times New Roman" w:hAnsi="Times New Roman"/>
          <w:bCs/>
          <w:sz w:val="24"/>
          <w:szCs w:val="24"/>
        </w:rPr>
        <w:t xml:space="preserve"> SREDSTAVA</w:t>
      </w:r>
      <w:bookmarkEnd w:id="21"/>
    </w:p>
    <w:p w14:paraId="7DCBF3BF" w14:textId="77777777" w:rsidR="000E271A" w:rsidRPr="003D180D" w:rsidRDefault="000E271A" w:rsidP="003D180D">
      <w:pPr>
        <w:rPr>
          <w:rFonts w:ascii="Times New Roman" w:hAnsi="Times New Roman" w:cs="Times New Roman"/>
          <w:b/>
          <w:sz w:val="24"/>
          <w:szCs w:val="24"/>
        </w:rPr>
      </w:pPr>
    </w:p>
    <w:p w14:paraId="1452EE89" w14:textId="408A53A8" w:rsidR="000E271A" w:rsidRPr="003D180D" w:rsidRDefault="00355504" w:rsidP="003D180D">
      <w:pPr>
        <w:spacing w:after="120" w:line="256" w:lineRule="auto"/>
        <w:jc w:val="both"/>
        <w:rPr>
          <w:rFonts w:ascii="Times New Roman" w:hAnsi="Times New Roman" w:cs="Times New Roman"/>
          <w:sz w:val="24"/>
          <w:szCs w:val="24"/>
        </w:rPr>
      </w:pPr>
      <w:bookmarkStart w:id="22" w:name="_Hlk118462621"/>
      <w:bookmarkStart w:id="23" w:name="_Toc40507654"/>
      <w:r w:rsidRPr="004D2F74">
        <w:rPr>
          <w:rFonts w:ascii="Times New Roman" w:eastAsia="Calibri" w:hAnsi="Times New Roman" w:cs="Times New Roman"/>
          <w:sz w:val="24"/>
          <w:szCs w:val="24"/>
          <w:lang w:eastAsia="hr-HR"/>
        </w:rPr>
        <w:t xml:space="preserve">S obzirom da su </w:t>
      </w:r>
      <w:r w:rsidRPr="00FF228E">
        <w:rPr>
          <w:rFonts w:ascii="Times New Roman" w:eastAsia="Calibri" w:hAnsi="Times New Roman" w:cs="Times New Roman"/>
          <w:b/>
          <w:sz w:val="24"/>
          <w:szCs w:val="24"/>
          <w:lang w:eastAsia="hr-HR"/>
        </w:rPr>
        <w:t>korisnici pilot projekta djeca</w:t>
      </w:r>
      <w:r w:rsidR="000E271A" w:rsidRPr="003D180D">
        <w:rPr>
          <w:rFonts w:ascii="Times New Roman" w:hAnsi="Times New Roman" w:cs="Times New Roman"/>
          <w:sz w:val="24"/>
          <w:szCs w:val="24"/>
        </w:rPr>
        <w:t>, za svaku osobu koja će kroz provedbu projektnih aktivnosti biti u kontaktu s djecom, korisnik financiranja će prilikom sklapanja ugovora o financiranju Gradu Zagrebu dostaviti dokumentaciju kojom će se moći utvrditi da:</w:t>
      </w:r>
    </w:p>
    <w:p w14:paraId="4C95B2E5" w14:textId="77777777" w:rsidR="000E271A" w:rsidRPr="003D180D" w:rsidRDefault="000E271A" w:rsidP="003D180D">
      <w:pPr>
        <w:spacing w:line="256" w:lineRule="auto"/>
        <w:ind w:firstLine="709"/>
        <w:jc w:val="both"/>
        <w:rPr>
          <w:rFonts w:ascii="Times New Roman" w:hAnsi="Times New Roman" w:cs="Times New Roman"/>
          <w:sz w:val="24"/>
          <w:szCs w:val="24"/>
        </w:rPr>
      </w:pPr>
      <w:r w:rsidRPr="003D180D">
        <w:rPr>
          <w:rFonts w:ascii="Times New Roman" w:hAnsi="Times New Roman" w:cs="Times New Roman"/>
          <w:sz w:val="24"/>
          <w:szCs w:val="24"/>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25FCCCB7" w14:textId="77777777" w:rsidR="000E271A" w:rsidRPr="003D180D" w:rsidRDefault="000E271A" w:rsidP="003D180D">
      <w:pPr>
        <w:spacing w:line="256" w:lineRule="auto"/>
        <w:ind w:firstLine="709"/>
        <w:jc w:val="both"/>
        <w:rPr>
          <w:rFonts w:ascii="Times New Roman" w:hAnsi="Times New Roman" w:cs="Times New Roman"/>
          <w:sz w:val="24"/>
          <w:szCs w:val="24"/>
        </w:rPr>
      </w:pPr>
      <w:r w:rsidRPr="003D180D">
        <w:rPr>
          <w:rFonts w:ascii="Times New Roman" w:hAnsi="Times New Roman" w:cs="Times New Roman"/>
          <w:sz w:val="24"/>
          <w:szCs w:val="24"/>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6E4653EE" w14:textId="77777777" w:rsidR="000E271A" w:rsidRPr="003D180D" w:rsidRDefault="000E271A" w:rsidP="003D180D">
      <w:pPr>
        <w:spacing w:line="256" w:lineRule="auto"/>
        <w:ind w:firstLine="709"/>
        <w:jc w:val="both"/>
        <w:rPr>
          <w:rFonts w:ascii="Times New Roman" w:hAnsi="Times New Roman" w:cs="Times New Roman"/>
          <w:sz w:val="24"/>
          <w:szCs w:val="24"/>
        </w:rPr>
      </w:pPr>
      <w:r w:rsidRPr="003D180D">
        <w:rPr>
          <w:rFonts w:ascii="Times New Roman" w:hAnsi="Times New Roman" w:cs="Times New Roman"/>
          <w:sz w:val="24"/>
          <w:szCs w:val="24"/>
        </w:rPr>
        <w:t>- nemaju izrečenu prekršajno-pravnu sankciju i/ili da im ne traje zaštitna mjera propisana Zakonom o zaštiti od nasilja u obitelji (NN, br. 70/17, 126/19 i 84/21).</w:t>
      </w:r>
    </w:p>
    <w:bookmarkEnd w:id="22"/>
    <w:p w14:paraId="1B0ECE4B" w14:textId="77777777" w:rsidR="000E271A" w:rsidRPr="003D180D" w:rsidRDefault="000E271A" w:rsidP="003D180D">
      <w:pPr>
        <w:pStyle w:val="ListParagraph"/>
        <w:ind w:left="360"/>
        <w:jc w:val="both"/>
        <w:rPr>
          <w:rStyle w:val="Strong"/>
          <w:rFonts w:ascii="Times New Roman" w:eastAsia="Times New Roman" w:hAnsi="Times New Roman" w:cs="Times New Roman"/>
          <w:sz w:val="24"/>
          <w:szCs w:val="24"/>
          <w:u w:val="single"/>
        </w:rPr>
      </w:pPr>
    </w:p>
    <w:p w14:paraId="220CDE67" w14:textId="312CCCD9" w:rsidR="000E271A" w:rsidRPr="003D180D" w:rsidRDefault="00355504" w:rsidP="003D180D">
      <w:pPr>
        <w:jc w:val="both"/>
        <w:rPr>
          <w:rStyle w:val="Strong"/>
          <w:rFonts w:ascii="Times New Roman" w:hAnsi="Times New Roman" w:cs="Times New Roman"/>
          <w:b w:val="0"/>
          <w:sz w:val="24"/>
          <w:szCs w:val="24"/>
        </w:rPr>
      </w:pPr>
      <w:bookmarkStart w:id="24" w:name="_Hlk93066975"/>
      <w:r>
        <w:rPr>
          <w:rStyle w:val="Strong"/>
          <w:rFonts w:ascii="Times New Roman" w:hAnsi="Times New Roman" w:cs="Times New Roman"/>
          <w:b w:val="0"/>
          <w:sz w:val="24"/>
          <w:szCs w:val="24"/>
        </w:rPr>
        <w:t>P</w:t>
      </w:r>
      <w:r w:rsidR="000E271A" w:rsidRPr="003D180D">
        <w:rPr>
          <w:rStyle w:val="Strong"/>
          <w:rFonts w:ascii="Times New Roman" w:hAnsi="Times New Roman" w:cs="Times New Roman"/>
          <w:b w:val="0"/>
          <w:sz w:val="24"/>
          <w:szCs w:val="24"/>
        </w:rPr>
        <w:t>rije sklapanja ugovora potrebno je dostaviti i dokumentaciju za osobe koje će kroz provedbu projektnih aktivnosti biti u kontaktu s djecom, i to:</w:t>
      </w:r>
    </w:p>
    <w:p w14:paraId="62BCD003" w14:textId="77777777" w:rsidR="000E271A" w:rsidRPr="003D180D" w:rsidRDefault="000E271A" w:rsidP="003D180D">
      <w:pPr>
        <w:pStyle w:val="ListParagraph"/>
        <w:ind w:left="360"/>
        <w:jc w:val="both"/>
        <w:rPr>
          <w:rStyle w:val="Strong"/>
          <w:rFonts w:ascii="Times New Roman" w:hAnsi="Times New Roman" w:cs="Times New Roman"/>
          <w:b w:val="0"/>
          <w:sz w:val="24"/>
          <w:szCs w:val="24"/>
        </w:rPr>
      </w:pPr>
    </w:p>
    <w:p w14:paraId="0084DE95" w14:textId="77777777" w:rsidR="000E271A" w:rsidRPr="003D180D" w:rsidRDefault="000E271A" w:rsidP="003D180D">
      <w:pPr>
        <w:pStyle w:val="ListParagraph"/>
        <w:numPr>
          <w:ilvl w:val="0"/>
          <w:numId w:val="32"/>
        </w:numPr>
        <w:autoSpaceDE w:val="0"/>
        <w:autoSpaceDN w:val="0"/>
        <w:adjustRightInd w:val="0"/>
        <w:spacing w:after="0" w:line="240" w:lineRule="auto"/>
        <w:jc w:val="both"/>
        <w:rPr>
          <w:rFonts w:ascii="Times New Roman" w:hAnsi="Times New Roman" w:cs="Times New Roman"/>
          <w:sz w:val="24"/>
          <w:szCs w:val="24"/>
        </w:rPr>
      </w:pPr>
      <w:r w:rsidRPr="003D180D">
        <w:rPr>
          <w:rFonts w:ascii="Times New Roman" w:eastAsia="Calibri" w:hAnsi="Times New Roman" w:cs="Times New Roman"/>
          <w:sz w:val="24"/>
          <w:szCs w:val="24"/>
        </w:rPr>
        <w:t xml:space="preserve">Uvjerenje da se ne vodi kazneni postupak, </w:t>
      </w:r>
      <w:r w:rsidRPr="003D180D">
        <w:rPr>
          <w:rFonts w:ascii="Times New Roman" w:hAnsi="Times New Roman" w:cs="Times New Roman"/>
          <w:sz w:val="24"/>
          <w:szCs w:val="24"/>
        </w:rPr>
        <w:t>ne starije od 60 dana od dana dostavljanja</w:t>
      </w:r>
      <w:r w:rsidRPr="003D180D">
        <w:rPr>
          <w:rFonts w:ascii="Times New Roman" w:eastAsia="Calibri" w:hAnsi="Times New Roman" w:cs="Times New Roman"/>
          <w:sz w:val="24"/>
          <w:szCs w:val="24"/>
        </w:rPr>
        <w:t>;</w:t>
      </w:r>
    </w:p>
    <w:p w14:paraId="045BA54B" w14:textId="77777777" w:rsidR="000E271A" w:rsidRPr="003D180D" w:rsidRDefault="000E271A" w:rsidP="003D180D">
      <w:pPr>
        <w:pStyle w:val="ListParagraph"/>
        <w:numPr>
          <w:ilvl w:val="0"/>
          <w:numId w:val="32"/>
        </w:numPr>
        <w:autoSpaceDE w:val="0"/>
        <w:autoSpaceDN w:val="0"/>
        <w:adjustRightInd w:val="0"/>
        <w:spacing w:after="0" w:line="240" w:lineRule="auto"/>
        <w:jc w:val="both"/>
        <w:rPr>
          <w:rFonts w:ascii="Times New Roman" w:hAnsi="Times New Roman" w:cs="Times New Roman"/>
          <w:sz w:val="24"/>
          <w:szCs w:val="24"/>
        </w:rPr>
      </w:pPr>
      <w:bookmarkStart w:id="25" w:name="_Hlk92891616"/>
      <w:r w:rsidRPr="003D180D">
        <w:rPr>
          <w:rFonts w:ascii="Times New Roman" w:hAnsi="Times New Roman" w:cs="Times New Roman"/>
          <w:sz w:val="24"/>
          <w:szCs w:val="24"/>
        </w:rPr>
        <w:t>Izjavu o suglasnosti za uvid u kaznenu evidenciju</w:t>
      </w:r>
      <w:bookmarkEnd w:id="25"/>
      <w:r w:rsidRPr="003D180D">
        <w:rPr>
          <w:rFonts w:ascii="Times New Roman" w:hAnsi="Times New Roman" w:cs="Times New Roman"/>
          <w:sz w:val="24"/>
          <w:szCs w:val="24"/>
        </w:rPr>
        <w:t xml:space="preserve"> za svaku osobu koja će kroz provedbu projektnih aktivnosti biti u kontaktu s djecom, koja sadrži sljedeće podatke: OIB, prezime; rođeno prezime; ime; spol; državljanstvo; ime i prezime oca; ime i prezime majke; dan, mjesec i godina rođenja; mjesto i država rođenja; zanimanje i zvanje; adresa prebivališta; adresa boravišta</w:t>
      </w:r>
      <w:bookmarkEnd w:id="24"/>
      <w:r w:rsidRPr="003D180D">
        <w:rPr>
          <w:rFonts w:ascii="Times New Roman" w:hAnsi="Times New Roman" w:cs="Times New Roman"/>
          <w:sz w:val="24"/>
          <w:szCs w:val="24"/>
        </w:rPr>
        <w:t xml:space="preserve"> (Izjava se dostavlja u dva potpisana primjerka - u originalu) ili posebno Uvjerenje o podacima iz kaznene evidencije za navedene osobe </w:t>
      </w:r>
      <w:r w:rsidRPr="003D180D">
        <w:rPr>
          <w:rFonts w:ascii="Times New Roman" w:eastAsia="Calibri" w:hAnsi="Times New Roman" w:cs="Times New Roman"/>
          <w:sz w:val="24"/>
          <w:szCs w:val="24"/>
        </w:rPr>
        <w:t>(ne starije od 60 dana od dana dostavljanja izjave ili uvjerenja).</w:t>
      </w:r>
    </w:p>
    <w:p w14:paraId="4AE0D356" w14:textId="77777777" w:rsidR="000E271A" w:rsidRPr="003D180D" w:rsidRDefault="000E271A" w:rsidP="003D180D">
      <w:pPr>
        <w:pStyle w:val="Header"/>
        <w:ind w:left="284"/>
        <w:jc w:val="both"/>
      </w:pPr>
    </w:p>
    <w:p w14:paraId="2E186C35" w14:textId="77777777" w:rsidR="000E271A" w:rsidRPr="003D180D" w:rsidRDefault="000E271A" w:rsidP="003D180D">
      <w:pPr>
        <w:spacing w:after="120" w:line="256" w:lineRule="auto"/>
        <w:jc w:val="both"/>
        <w:rPr>
          <w:rFonts w:ascii="Times New Roman" w:hAnsi="Times New Roman" w:cs="Times New Roman"/>
          <w:sz w:val="24"/>
          <w:szCs w:val="24"/>
        </w:rPr>
      </w:pPr>
      <w:bookmarkStart w:id="26" w:name="_Hlk124624327"/>
      <w:r w:rsidRPr="003D180D">
        <w:rPr>
          <w:rFonts w:ascii="Times New Roman" w:hAnsi="Times New Roman" w:cs="Times New Roman"/>
          <w:sz w:val="24"/>
          <w:szCs w:val="24"/>
        </w:rPr>
        <w:t>Ukoliko se uvidom u kaznenu evidenciju utvrdi da se osoba koja će kroz provedbu projektnih aktivnosti biti u kontaktu s djecom, nalazi u kaznenoj evidenciji, ta činjenica je prepreka za sklapanje ugovora o financiranju odnosno razlog za raskid ugovora.</w:t>
      </w:r>
      <w:bookmarkEnd w:id="26"/>
    </w:p>
    <w:p w14:paraId="79FBFF4C" w14:textId="15D472E6" w:rsidR="000E271A" w:rsidRPr="003D180D" w:rsidRDefault="000E271A" w:rsidP="003D180D">
      <w:pPr>
        <w:spacing w:after="120" w:line="256" w:lineRule="auto"/>
        <w:jc w:val="both"/>
        <w:rPr>
          <w:rFonts w:ascii="Times New Roman" w:eastAsia="Calibri" w:hAnsi="Times New Roman" w:cs="Times New Roman"/>
          <w:sz w:val="24"/>
          <w:szCs w:val="24"/>
        </w:rPr>
      </w:pPr>
      <w:bookmarkStart w:id="27" w:name="_Hlk124244186"/>
      <w:r w:rsidRPr="003D180D">
        <w:rPr>
          <w:rFonts w:ascii="Times New Roman" w:eastAsia="Calibri" w:hAnsi="Times New Roman" w:cs="Times New Roman"/>
          <w:sz w:val="24"/>
          <w:szCs w:val="24"/>
        </w:rPr>
        <w:lastRenderedPageBreak/>
        <w:t xml:space="preserve">Kada se tijekom provedbe projekta pojave dodatni izvoditelji aktivnosti, korisnik financiranja s kojim je sklopljen ugovor o financiranju obvezan je dostaviti Gradu Zagrebu dodatnu dokumentaciju o osobama koje će kroz provedbu projektnih aktivnosti biti u kontaktu s djecom, kako bi se izvršile naknadne provjere. </w:t>
      </w:r>
    </w:p>
    <w:p w14:paraId="537E02D7" w14:textId="77777777" w:rsidR="000E271A" w:rsidRPr="003D180D" w:rsidRDefault="000E271A" w:rsidP="003D180D">
      <w:pPr>
        <w:spacing w:after="120" w:line="256" w:lineRule="auto"/>
        <w:jc w:val="both"/>
        <w:rPr>
          <w:rFonts w:ascii="Times New Roman" w:eastAsia="Calibri" w:hAnsi="Times New Roman" w:cs="Times New Roman"/>
          <w:b/>
          <w:sz w:val="24"/>
          <w:szCs w:val="24"/>
        </w:rPr>
      </w:pPr>
      <w:r w:rsidRPr="003D180D">
        <w:rPr>
          <w:rFonts w:ascii="Times New Roman" w:eastAsia="Calibri" w:hAnsi="Times New Roman" w:cs="Times New Roman"/>
          <w:b/>
          <w:sz w:val="24"/>
          <w:szCs w:val="24"/>
        </w:rPr>
        <w:t xml:space="preserve">Napomena: </w:t>
      </w:r>
    </w:p>
    <w:p w14:paraId="243FD23E" w14:textId="1559FE15" w:rsidR="000E271A" w:rsidRPr="003D180D" w:rsidRDefault="000E271A" w:rsidP="003D180D">
      <w:pPr>
        <w:pStyle w:val="ListParagraph"/>
        <w:numPr>
          <w:ilvl w:val="0"/>
          <w:numId w:val="29"/>
        </w:numPr>
        <w:spacing w:after="0" w:line="256" w:lineRule="auto"/>
        <w:ind w:left="567"/>
        <w:jc w:val="both"/>
        <w:rPr>
          <w:rFonts w:ascii="Times New Roman" w:eastAsia="Calibri" w:hAnsi="Times New Roman" w:cs="Times New Roman"/>
          <w:sz w:val="24"/>
          <w:szCs w:val="24"/>
        </w:rPr>
      </w:pPr>
      <w:r w:rsidRPr="003D180D">
        <w:rPr>
          <w:rFonts w:ascii="Times New Roman" w:eastAsia="Calibri" w:hAnsi="Times New Roman" w:cs="Times New Roman"/>
          <w:sz w:val="24"/>
          <w:szCs w:val="24"/>
        </w:rPr>
        <w:t xml:space="preserve">korisnik financiranja i partneri kao provoditelji </w:t>
      </w:r>
      <w:r w:rsidR="00F10479" w:rsidRPr="003D180D">
        <w:rPr>
          <w:rFonts w:ascii="Times New Roman" w:eastAsia="Calibri" w:hAnsi="Times New Roman" w:cs="Times New Roman"/>
          <w:sz w:val="24"/>
          <w:szCs w:val="24"/>
        </w:rPr>
        <w:t>pilot</w:t>
      </w:r>
      <w:r w:rsidRPr="003D180D">
        <w:rPr>
          <w:rFonts w:ascii="Times New Roman" w:eastAsia="Calibri" w:hAnsi="Times New Roman" w:cs="Times New Roman"/>
          <w:sz w:val="24"/>
          <w:szCs w:val="24"/>
        </w:rPr>
        <w:t xml:space="preserve"> projekta preuzimaju odgovornost za sigurnost djece koja su korisnici aktivnosti koje provode te je prilikom provedbe svake od projektnih aktivnosti koja uključuje djecu potrebno osigurati prisutnost provjerene osobe iz projektnog tima,</w:t>
      </w:r>
    </w:p>
    <w:p w14:paraId="3F7149B9" w14:textId="77777777" w:rsidR="000E271A" w:rsidRPr="003D180D" w:rsidRDefault="000E271A" w:rsidP="003D180D">
      <w:pPr>
        <w:pStyle w:val="ListParagraph"/>
        <w:numPr>
          <w:ilvl w:val="0"/>
          <w:numId w:val="29"/>
        </w:numPr>
        <w:spacing w:after="0" w:line="256" w:lineRule="auto"/>
        <w:ind w:left="567"/>
        <w:jc w:val="both"/>
        <w:rPr>
          <w:rFonts w:ascii="Times New Roman" w:eastAsia="Calibri" w:hAnsi="Times New Roman" w:cs="Times New Roman"/>
          <w:b/>
          <w:sz w:val="24"/>
          <w:szCs w:val="24"/>
        </w:rPr>
      </w:pPr>
      <w:r w:rsidRPr="003D180D">
        <w:rPr>
          <w:rFonts w:ascii="Times New Roman" w:eastAsia="Calibri" w:hAnsi="Times New Roman" w:cs="Times New Roman"/>
          <w:sz w:val="24"/>
          <w:szCs w:val="24"/>
        </w:rPr>
        <w:t>djecu se ne smije snimati ili fotografirati niti objavljivati njihove snimke ili fotografije bez prethodnog saznanja i privole roditelja ili skrbnika djeteta.</w:t>
      </w:r>
    </w:p>
    <w:p w14:paraId="782616B2" w14:textId="77777777" w:rsidR="000E271A" w:rsidRPr="003D180D" w:rsidRDefault="000E271A" w:rsidP="003D180D">
      <w:pPr>
        <w:spacing w:line="256" w:lineRule="auto"/>
        <w:ind w:hanging="737"/>
        <w:jc w:val="both"/>
        <w:rPr>
          <w:rFonts w:ascii="Times New Roman" w:eastAsia="Calibri" w:hAnsi="Times New Roman" w:cs="Times New Roman"/>
          <w:b/>
          <w:sz w:val="24"/>
          <w:szCs w:val="24"/>
        </w:rPr>
      </w:pPr>
    </w:p>
    <w:bookmarkEnd w:id="27"/>
    <w:p w14:paraId="183B7030" w14:textId="0183FAEF" w:rsidR="000E271A" w:rsidRPr="009134B3" w:rsidRDefault="00355504" w:rsidP="00FF228E">
      <w:pPr>
        <w:rPr>
          <w:rStyle w:val="Strong"/>
          <w:rFonts w:ascii="Times New Roman" w:hAnsi="Times New Roman" w:cs="Times New Roman"/>
          <w:sz w:val="24"/>
          <w:szCs w:val="24"/>
        </w:rPr>
      </w:pPr>
      <w:r w:rsidRPr="00FF228E">
        <w:rPr>
          <w:rFonts w:ascii="Times New Roman" w:hAnsi="Times New Roman" w:cs="Times New Roman"/>
          <w:sz w:val="24"/>
          <w:szCs w:val="24"/>
        </w:rPr>
        <w:t>O</w:t>
      </w:r>
      <w:r w:rsidR="000E271A" w:rsidRPr="00FF228E">
        <w:rPr>
          <w:rFonts w:ascii="Times New Roman" w:hAnsi="Times New Roman" w:cs="Times New Roman"/>
          <w:sz w:val="24"/>
          <w:szCs w:val="24"/>
        </w:rPr>
        <w:t>d korisnika financiranja prilikom potpisivanja Ugovora o financiranju</w:t>
      </w:r>
      <w:r w:rsidRPr="00FF228E">
        <w:rPr>
          <w:rFonts w:ascii="Times New Roman" w:hAnsi="Times New Roman" w:cs="Times New Roman"/>
          <w:sz w:val="24"/>
          <w:szCs w:val="24"/>
        </w:rPr>
        <w:t xml:space="preserve"> zatražit će se i </w:t>
      </w:r>
      <w:proofErr w:type="spellStart"/>
      <w:r w:rsidRPr="00FF228E">
        <w:rPr>
          <w:rFonts w:ascii="Times New Roman" w:hAnsi="Times New Roman" w:cs="Times New Roman"/>
          <w:sz w:val="24"/>
          <w:szCs w:val="24"/>
        </w:rPr>
        <w:t>s</w:t>
      </w:r>
      <w:r w:rsidR="000E271A" w:rsidRPr="00FF228E">
        <w:rPr>
          <w:rFonts w:ascii="Times New Roman" w:hAnsi="Times New Roman" w:cs="Times New Roman"/>
          <w:sz w:val="24"/>
          <w:szCs w:val="24"/>
        </w:rPr>
        <w:t>olemnizirana</w:t>
      </w:r>
      <w:proofErr w:type="spellEnd"/>
      <w:r w:rsidR="000E271A" w:rsidRPr="00FF228E">
        <w:rPr>
          <w:rFonts w:ascii="Times New Roman" w:hAnsi="Times New Roman" w:cs="Times New Roman"/>
          <w:sz w:val="24"/>
          <w:szCs w:val="24"/>
        </w:rPr>
        <w:t xml:space="preserve"> bjanko zadužnica (u iznosu koji je jednak ili veći od ukupno odobrenog iznosa za provedbu, a trošak </w:t>
      </w:r>
      <w:proofErr w:type="spellStart"/>
      <w:r w:rsidR="000E271A" w:rsidRPr="00FF228E">
        <w:rPr>
          <w:rFonts w:ascii="Times New Roman" w:hAnsi="Times New Roman" w:cs="Times New Roman"/>
          <w:sz w:val="24"/>
          <w:szCs w:val="24"/>
        </w:rPr>
        <w:t>solemnizacije</w:t>
      </w:r>
      <w:proofErr w:type="spellEnd"/>
      <w:r w:rsidR="000E271A" w:rsidRPr="00FF228E">
        <w:rPr>
          <w:rFonts w:ascii="Times New Roman" w:hAnsi="Times New Roman" w:cs="Times New Roman"/>
          <w:sz w:val="24"/>
          <w:szCs w:val="24"/>
        </w:rPr>
        <w:t xml:space="preserve"> dio je prihvatljivih troškova </w:t>
      </w:r>
      <w:r w:rsidR="00F10479" w:rsidRPr="00FF228E">
        <w:rPr>
          <w:rFonts w:ascii="Times New Roman" w:hAnsi="Times New Roman" w:cs="Times New Roman"/>
          <w:sz w:val="24"/>
          <w:szCs w:val="24"/>
        </w:rPr>
        <w:t>pilot</w:t>
      </w:r>
      <w:r w:rsidR="000E271A" w:rsidRPr="00FF228E">
        <w:rPr>
          <w:rFonts w:ascii="Times New Roman" w:hAnsi="Times New Roman" w:cs="Times New Roman"/>
          <w:sz w:val="24"/>
          <w:szCs w:val="24"/>
        </w:rPr>
        <w:t xml:space="preserve"> projekta) koja se nakon odobrenja konačnog izvještaja o provedbi </w:t>
      </w:r>
      <w:r w:rsidR="00F10479" w:rsidRPr="00FF228E">
        <w:rPr>
          <w:rFonts w:ascii="Times New Roman" w:hAnsi="Times New Roman" w:cs="Times New Roman"/>
          <w:sz w:val="24"/>
          <w:szCs w:val="24"/>
        </w:rPr>
        <w:t>pilot</w:t>
      </w:r>
      <w:r w:rsidR="000E271A" w:rsidRPr="00FF228E">
        <w:rPr>
          <w:rFonts w:ascii="Times New Roman" w:hAnsi="Times New Roman" w:cs="Times New Roman"/>
          <w:sz w:val="24"/>
          <w:szCs w:val="24"/>
        </w:rPr>
        <w:t xml:space="preserve"> projekta vraća korisniku. </w:t>
      </w:r>
    </w:p>
    <w:bookmarkEnd w:id="23"/>
    <w:p w14:paraId="5F4053CC" w14:textId="6311B79F" w:rsidR="000E271A" w:rsidRPr="003D180D"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 xml:space="preserve">S korisnikom financiranja kojem je odobrena financijska potpora Grad Zagreb će potpisati ugovor o financiranju </w:t>
      </w:r>
      <w:r w:rsidR="00986964" w:rsidRPr="003D180D">
        <w:rPr>
          <w:rFonts w:ascii="Times New Roman" w:hAnsi="Times New Roman" w:cs="Times New Roman"/>
          <w:sz w:val="24"/>
          <w:szCs w:val="24"/>
        </w:rPr>
        <w:t>pilot</w:t>
      </w:r>
      <w:r w:rsidRPr="003D180D">
        <w:rPr>
          <w:rFonts w:ascii="Times New Roman" w:hAnsi="Times New Roman" w:cs="Times New Roman"/>
          <w:sz w:val="24"/>
          <w:szCs w:val="24"/>
        </w:rPr>
        <w:t xml:space="preserve"> projekta najkasnije 30 dana od dana objave odluke o financiranju.</w:t>
      </w:r>
    </w:p>
    <w:p w14:paraId="02FBDC64" w14:textId="77777777" w:rsidR="003D180D"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 xml:space="preserve">Ako osoba ovlaštena za zastupanje </w:t>
      </w:r>
      <w:bookmarkStart w:id="28" w:name="_Hlk30512080"/>
      <w:r w:rsidRPr="003D180D">
        <w:rPr>
          <w:rFonts w:ascii="Times New Roman" w:hAnsi="Times New Roman" w:cs="Times New Roman"/>
          <w:sz w:val="24"/>
          <w:szCs w:val="24"/>
        </w:rPr>
        <w:t xml:space="preserve">korisnika financiranja </w:t>
      </w:r>
      <w:bookmarkEnd w:id="28"/>
      <w:r w:rsidRPr="003D180D">
        <w:rPr>
          <w:rFonts w:ascii="Times New Roman" w:hAnsi="Times New Roman" w:cs="Times New Roman"/>
          <w:sz w:val="24"/>
          <w:szCs w:val="24"/>
        </w:rPr>
        <w:t>ne pristupi potpisivanju ugovora o financiranju, odnosno svoj izostanak ne opravda u roku od osam dana od primanja poziva, smatrat će se da je korisnik financiranja odustao od financiranja.</w:t>
      </w:r>
    </w:p>
    <w:p w14:paraId="2161B1C7" w14:textId="5B8B1D9C" w:rsidR="000E271A" w:rsidRPr="003D180D"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 xml:space="preserve">U slučaju da je odobreno samo djelomično financiranje </w:t>
      </w:r>
      <w:r w:rsidR="00986964" w:rsidRPr="003D180D">
        <w:rPr>
          <w:rFonts w:ascii="Times New Roman" w:hAnsi="Times New Roman" w:cs="Times New Roman"/>
          <w:sz w:val="24"/>
          <w:szCs w:val="24"/>
        </w:rPr>
        <w:t>pilot</w:t>
      </w:r>
      <w:r w:rsidRPr="003D180D">
        <w:rPr>
          <w:rFonts w:ascii="Times New Roman" w:hAnsi="Times New Roman" w:cs="Times New Roman"/>
          <w:sz w:val="24"/>
          <w:szCs w:val="24"/>
        </w:rPr>
        <w:t xml:space="preserve"> projekta, nadležno gradsko upravno tijelo ima obvezu prethodno pregovarati o stavkama troškovnika i o aktivnostima u opisnom dijelu koje treba izmijeniti, i u tom slučaju rok za ugovaranje moguće je dodatno produljiti za najviše 30 dana.  Od korisnika financiranja će se tražiti  izrada izmijenjenog obrasca troškovnika, koji će biti sastavni dio ugovora o financiranju te će se  zatražiti i izmjena opisnog dijela </w:t>
      </w:r>
      <w:r w:rsidR="004D58DB" w:rsidRPr="003D180D">
        <w:rPr>
          <w:rFonts w:ascii="Times New Roman" w:hAnsi="Times New Roman" w:cs="Times New Roman"/>
          <w:sz w:val="24"/>
          <w:szCs w:val="24"/>
        </w:rPr>
        <w:t>pilot</w:t>
      </w:r>
      <w:r w:rsidRPr="003D180D">
        <w:rPr>
          <w:rFonts w:ascii="Times New Roman" w:hAnsi="Times New Roman" w:cs="Times New Roman"/>
          <w:sz w:val="24"/>
          <w:szCs w:val="24"/>
        </w:rPr>
        <w:t xml:space="preserve"> projekta, s obzirom na smanjene stavke troškovnika. Također, potrebno je za svaku pojedinu aktivnost navesti indikatore kojima se mjerila uspješnost provedbe</w:t>
      </w:r>
      <w:r w:rsidR="00F10479" w:rsidRPr="003D180D">
        <w:rPr>
          <w:rFonts w:ascii="Times New Roman" w:hAnsi="Times New Roman" w:cs="Times New Roman"/>
          <w:sz w:val="24"/>
          <w:szCs w:val="24"/>
        </w:rPr>
        <w:t>.</w:t>
      </w:r>
    </w:p>
    <w:p w14:paraId="3BEDDB9C" w14:textId="4148C75A" w:rsidR="000E271A" w:rsidRPr="003D180D" w:rsidRDefault="000E271A" w:rsidP="003D180D">
      <w:pPr>
        <w:pStyle w:val="Text1"/>
        <w:spacing w:after="120"/>
        <w:ind w:left="0"/>
        <w:rPr>
          <w:szCs w:val="24"/>
          <w:lang w:eastAsia="hr-HR"/>
        </w:rPr>
      </w:pPr>
      <w:r w:rsidRPr="003D180D">
        <w:rPr>
          <w:szCs w:val="24"/>
        </w:rPr>
        <w:t xml:space="preserve">Korisnik financiranja je dužan specificirati troškove </w:t>
      </w:r>
      <w:r w:rsidR="004D58DB" w:rsidRPr="003D180D">
        <w:rPr>
          <w:szCs w:val="24"/>
        </w:rPr>
        <w:t>pilot</w:t>
      </w:r>
      <w:r w:rsidRPr="003D180D">
        <w:rPr>
          <w:szCs w:val="24"/>
        </w:rPr>
        <w:t xml:space="preserve"> projekta za koje se traži financiranje u obrascu troškovnika </w:t>
      </w:r>
      <w:r w:rsidR="00986964" w:rsidRPr="003D180D">
        <w:rPr>
          <w:szCs w:val="24"/>
        </w:rPr>
        <w:t>pilot</w:t>
      </w:r>
      <w:r w:rsidRPr="003D180D">
        <w:rPr>
          <w:szCs w:val="24"/>
        </w:rPr>
        <w:t xml:space="preserve"> projekta.</w:t>
      </w:r>
      <w:r w:rsidRPr="003D180D">
        <w:rPr>
          <w:szCs w:val="24"/>
          <w:lang w:eastAsia="hr-HR"/>
        </w:rPr>
        <w:t xml:space="preserve"> Tako izmijenjeni obrazac troškovnika postaje sastavni dio ugovora.</w:t>
      </w:r>
    </w:p>
    <w:p w14:paraId="2F0ED1FB" w14:textId="7F4105E3" w:rsidR="000E271A" w:rsidRPr="003D180D" w:rsidRDefault="000E271A" w:rsidP="003D180D">
      <w:pPr>
        <w:spacing w:before="100" w:beforeAutospacing="1" w:after="100" w:afterAutospacing="1"/>
        <w:jc w:val="both"/>
        <w:rPr>
          <w:rFonts w:ascii="Times New Roman" w:hAnsi="Times New Roman" w:cs="Times New Roman"/>
          <w:sz w:val="24"/>
          <w:szCs w:val="24"/>
          <w:lang w:eastAsia="hr-HR"/>
        </w:rPr>
      </w:pPr>
      <w:r w:rsidRPr="003D180D">
        <w:rPr>
          <w:rFonts w:ascii="Times New Roman" w:hAnsi="Times New Roman" w:cs="Times New Roman"/>
          <w:sz w:val="24"/>
          <w:szCs w:val="24"/>
        </w:rPr>
        <w:t xml:space="preserve">Prilikom pregovaranja Grad Zagreb će prioritet financiranja staviti na aktivnosti kojima će se učinkovitije ostvariti ciljevi iz </w:t>
      </w:r>
      <w:r w:rsidR="00986964" w:rsidRPr="003D180D">
        <w:rPr>
          <w:rFonts w:ascii="Times New Roman" w:hAnsi="Times New Roman" w:cs="Times New Roman"/>
          <w:sz w:val="24"/>
          <w:szCs w:val="24"/>
        </w:rPr>
        <w:t>Programa Javnih potreba u sportu</w:t>
      </w:r>
      <w:r w:rsidRPr="003D180D">
        <w:rPr>
          <w:rFonts w:ascii="Times New Roman" w:hAnsi="Times New Roman" w:cs="Times New Roman"/>
          <w:sz w:val="24"/>
          <w:szCs w:val="24"/>
        </w:rPr>
        <w:t xml:space="preserve"> Grada Zagreba</w:t>
      </w:r>
      <w:r w:rsidR="00986964" w:rsidRPr="003D180D">
        <w:rPr>
          <w:rFonts w:ascii="Times New Roman" w:hAnsi="Times New Roman" w:cs="Times New Roman"/>
          <w:sz w:val="24"/>
          <w:szCs w:val="24"/>
        </w:rPr>
        <w:t xml:space="preserve"> za 202</w:t>
      </w:r>
      <w:r w:rsidR="0064453B">
        <w:rPr>
          <w:rFonts w:ascii="Times New Roman" w:hAnsi="Times New Roman" w:cs="Times New Roman"/>
          <w:sz w:val="24"/>
          <w:szCs w:val="24"/>
        </w:rPr>
        <w:t>5</w:t>
      </w:r>
      <w:r w:rsidR="00FF2E98">
        <w:rPr>
          <w:rFonts w:ascii="Times New Roman" w:hAnsi="Times New Roman" w:cs="Times New Roman"/>
          <w:sz w:val="24"/>
          <w:szCs w:val="24"/>
        </w:rPr>
        <w:t>.</w:t>
      </w:r>
      <w:r w:rsidR="00986964" w:rsidRPr="003D180D">
        <w:rPr>
          <w:rFonts w:ascii="Times New Roman" w:hAnsi="Times New Roman" w:cs="Times New Roman"/>
          <w:sz w:val="24"/>
          <w:szCs w:val="24"/>
        </w:rPr>
        <w:t xml:space="preserve"> godinu</w:t>
      </w:r>
      <w:r w:rsidRPr="003D180D">
        <w:rPr>
          <w:rFonts w:ascii="Times New Roman" w:hAnsi="Times New Roman" w:cs="Times New Roman"/>
          <w:sz w:val="24"/>
          <w:szCs w:val="24"/>
        </w:rPr>
        <w:t xml:space="preserve">. </w:t>
      </w:r>
    </w:p>
    <w:p w14:paraId="48083960" w14:textId="38DD276B" w:rsidR="000E271A" w:rsidRPr="003D180D" w:rsidRDefault="000E271A" w:rsidP="003D180D">
      <w:pPr>
        <w:pStyle w:val="NormalWeb"/>
        <w:jc w:val="both"/>
        <w:rPr>
          <w:szCs w:val="24"/>
        </w:rPr>
      </w:pPr>
      <w:r w:rsidRPr="003D180D">
        <w:rPr>
          <w:szCs w:val="24"/>
        </w:rPr>
        <w:t xml:space="preserve">Ugovor o financiranju </w:t>
      </w:r>
      <w:r w:rsidR="00986964" w:rsidRPr="003D180D">
        <w:rPr>
          <w:szCs w:val="24"/>
        </w:rPr>
        <w:t>pilot</w:t>
      </w:r>
      <w:r w:rsidRPr="003D180D">
        <w:rPr>
          <w:szCs w:val="24"/>
        </w:rPr>
        <w:t xml:space="preserve"> projekta sastavni je dio natječajne dokumentacije i dostupan je na internetskoj stranici Grada Zagreba </w:t>
      </w:r>
      <w:hyperlink r:id="rId11" w:history="1">
        <w:r w:rsidRPr="00A04E8D">
          <w:rPr>
            <w:rStyle w:val="Hyperlink"/>
            <w:szCs w:val="24"/>
          </w:rPr>
          <w:t>www.zagreb.hr</w:t>
        </w:r>
      </w:hyperlink>
      <w:r w:rsidRPr="00A04E8D">
        <w:rPr>
          <w:szCs w:val="24"/>
        </w:rPr>
        <w:t>, uz</w:t>
      </w:r>
      <w:r w:rsidRPr="003D180D">
        <w:rPr>
          <w:szCs w:val="24"/>
        </w:rPr>
        <w:t xml:space="preserve"> objavljeni Javni </w:t>
      </w:r>
      <w:r w:rsidR="004D58DB" w:rsidRPr="003D180D">
        <w:rPr>
          <w:szCs w:val="24"/>
        </w:rPr>
        <w:t>poziv</w:t>
      </w:r>
      <w:r w:rsidRPr="003D180D">
        <w:rPr>
          <w:szCs w:val="24"/>
        </w:rPr>
        <w:t>..</w:t>
      </w:r>
    </w:p>
    <w:p w14:paraId="7E8DEA11" w14:textId="28100F89" w:rsidR="000E271A" w:rsidRPr="003D180D" w:rsidRDefault="000E271A" w:rsidP="003D180D">
      <w:pPr>
        <w:pStyle w:val="Text1"/>
        <w:spacing w:after="120"/>
        <w:ind w:left="0"/>
        <w:rPr>
          <w:szCs w:val="24"/>
        </w:rPr>
      </w:pPr>
      <w:r w:rsidRPr="003D180D">
        <w:rPr>
          <w:szCs w:val="24"/>
        </w:rPr>
        <w:t xml:space="preserve">Davatelj financijskih sredstava odnosno gradsko upravno tijelo nadležno za </w:t>
      </w:r>
      <w:r w:rsidR="009134B3">
        <w:rPr>
          <w:szCs w:val="24"/>
        </w:rPr>
        <w:t>sport</w:t>
      </w:r>
      <w:r w:rsidRPr="003D180D">
        <w:rPr>
          <w:szCs w:val="24"/>
        </w:rPr>
        <w:t xml:space="preserve"> kontrolirat će namjensko trošenje odobrenih sredstava na temelju obveznog opisnog i financijskog izvješća kojeg je korisnik financiranja dužan dostaviti</w:t>
      </w:r>
      <w:r w:rsidRPr="003D180D">
        <w:rPr>
          <w:bCs/>
          <w:szCs w:val="24"/>
          <w:lang w:eastAsia="hr-HR"/>
        </w:rPr>
        <w:t xml:space="preserve"> </w:t>
      </w:r>
      <w:r w:rsidRPr="003D180D">
        <w:rPr>
          <w:szCs w:val="24"/>
        </w:rPr>
        <w:t>s</w:t>
      </w:r>
      <w:r w:rsidR="00AA63C1">
        <w:rPr>
          <w:szCs w:val="24"/>
        </w:rPr>
        <w:t>ukladno</w:t>
      </w:r>
      <w:r w:rsidRPr="003D180D">
        <w:rPr>
          <w:szCs w:val="24"/>
        </w:rPr>
        <w:t xml:space="preserve"> odredbama Ugovora o financiranju </w:t>
      </w:r>
      <w:r w:rsidR="004D58DB" w:rsidRPr="003D180D">
        <w:rPr>
          <w:szCs w:val="24"/>
        </w:rPr>
        <w:t>pilot</w:t>
      </w:r>
      <w:r w:rsidRPr="003D180D">
        <w:rPr>
          <w:szCs w:val="24"/>
        </w:rPr>
        <w:t xml:space="preserve"> projekta. </w:t>
      </w:r>
    </w:p>
    <w:p w14:paraId="25599858" w14:textId="67F60DF9" w:rsidR="000E271A" w:rsidRPr="003D180D" w:rsidRDefault="000E271A" w:rsidP="003D180D">
      <w:pPr>
        <w:pStyle w:val="Text1"/>
        <w:spacing w:after="120"/>
        <w:ind w:left="0"/>
        <w:rPr>
          <w:szCs w:val="24"/>
          <w:lang w:eastAsia="hr-HR"/>
        </w:rPr>
      </w:pPr>
      <w:r w:rsidRPr="003D180D">
        <w:rPr>
          <w:szCs w:val="24"/>
        </w:rPr>
        <w:t xml:space="preserve">U slučaju kada korisnik financiranja nenamjenski utroši odobrena financijska sredstva ili na drugi način krši obveze proizašle iz ugovora, daljnje financiranje će se obustaviti i zatražiti povrat uplaćenih sredstava. Ukoliko korisnik financiranja ne izvrši povrat sredstava davatelj </w:t>
      </w:r>
      <w:r w:rsidRPr="003D180D">
        <w:rPr>
          <w:szCs w:val="24"/>
          <w:lang w:eastAsia="hr-HR"/>
        </w:rPr>
        <w:t xml:space="preserve">financijskih sredstava će aktivirati </w:t>
      </w:r>
      <w:proofErr w:type="spellStart"/>
      <w:r w:rsidRPr="003D180D">
        <w:rPr>
          <w:szCs w:val="24"/>
          <w:lang w:eastAsia="hr-HR"/>
        </w:rPr>
        <w:t>solemniziranu</w:t>
      </w:r>
      <w:proofErr w:type="spellEnd"/>
      <w:r w:rsidRPr="003D180D">
        <w:rPr>
          <w:szCs w:val="24"/>
          <w:lang w:eastAsia="hr-HR"/>
        </w:rPr>
        <w:t xml:space="preserve"> bjanko zadužnicu.</w:t>
      </w:r>
    </w:p>
    <w:p w14:paraId="3136F77E" w14:textId="69747E26" w:rsidR="000E271A" w:rsidRPr="003D180D" w:rsidRDefault="000E271A" w:rsidP="003D180D">
      <w:pPr>
        <w:pStyle w:val="Text1"/>
        <w:spacing w:after="120"/>
        <w:ind w:left="0"/>
        <w:rPr>
          <w:szCs w:val="24"/>
        </w:rPr>
      </w:pPr>
      <w:r w:rsidRPr="003D180D">
        <w:rPr>
          <w:szCs w:val="24"/>
        </w:rPr>
        <w:t xml:space="preserve">U  provedbi  je  projektnih  aktivnosti  potrebno  poduzeti  sve  mjere  kako  bi  se  osiguralo  promicanje jednakih  mogućnosti  i  suzbijanje  diskriminacije  na  osnovi  rase, boje kože, spola, jezika, vjere, političkog ili drugog uvjerenja, nacionalnog ili socijalnog podrijetla, imovine, rođenja, naobrazbe, društvenog položaja ili drugih osobina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w:t>
      </w:r>
      <w:r w:rsidRPr="003D180D">
        <w:rPr>
          <w:szCs w:val="24"/>
        </w:rPr>
        <w:lastRenderedPageBreak/>
        <w:t xml:space="preserve">na  temelju  posebnih  karakteristika  i  s  njima  povezanim  socijalnim identitetima  već  će  poduzeti  sve  </w:t>
      </w:r>
      <w:proofErr w:type="spellStart"/>
      <w:r w:rsidRPr="003D180D">
        <w:rPr>
          <w:szCs w:val="24"/>
        </w:rPr>
        <w:t>nediskriminatorne</w:t>
      </w:r>
      <w:proofErr w:type="spellEnd"/>
      <w:r w:rsidRPr="003D180D">
        <w:rPr>
          <w:szCs w:val="24"/>
        </w:rPr>
        <w:t xml:space="preserve">  mjere  kako  bi  se  uvažile  različite  potrebe,  status  i mogućnosti potencijalnih  sudionika/</w:t>
      </w:r>
      <w:proofErr w:type="spellStart"/>
      <w:r w:rsidRPr="003D180D">
        <w:rPr>
          <w:szCs w:val="24"/>
        </w:rPr>
        <w:t>ca</w:t>
      </w:r>
      <w:proofErr w:type="spellEnd"/>
      <w:r w:rsidRPr="003D180D">
        <w:rPr>
          <w:szCs w:val="24"/>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rasom, bojom kože, spolom, jezikom, vjerom, političkim ili drugim uvjerenjem, nacionalnim ili socijalnim podrijetlom, imovinom, rođenjem, naobrazbom, društvenim položajem ili drugim osobinama  te da smisle način na koji nikoga neće isključiti na temelju tih karakteristika.</w:t>
      </w:r>
    </w:p>
    <w:p w14:paraId="2CF036B5" w14:textId="069E6D49" w:rsidR="000E271A" w:rsidRDefault="000E271A" w:rsidP="003D180D">
      <w:pPr>
        <w:pStyle w:val="Text1"/>
        <w:spacing w:after="120"/>
        <w:ind w:left="0"/>
        <w:rPr>
          <w:szCs w:val="24"/>
        </w:rPr>
      </w:pPr>
      <w:bookmarkStart w:id="29" w:name="_Toc486424350"/>
      <w:bookmarkStart w:id="30" w:name="_Hlk535502323"/>
    </w:p>
    <w:p w14:paraId="06D3404C" w14:textId="4B3F6D94" w:rsidR="00AA63C1" w:rsidRDefault="00AA63C1" w:rsidP="003D180D">
      <w:pPr>
        <w:pStyle w:val="Text1"/>
        <w:spacing w:after="120"/>
        <w:ind w:left="0"/>
        <w:rPr>
          <w:szCs w:val="24"/>
        </w:rPr>
      </w:pPr>
    </w:p>
    <w:p w14:paraId="5B5B97FD" w14:textId="77777777" w:rsidR="00AA63C1" w:rsidRPr="003D180D" w:rsidRDefault="00AA63C1" w:rsidP="003D180D">
      <w:pPr>
        <w:pStyle w:val="Text1"/>
        <w:spacing w:after="120"/>
        <w:ind w:left="0"/>
        <w:rPr>
          <w:szCs w:val="24"/>
        </w:rPr>
      </w:pPr>
    </w:p>
    <w:p w14:paraId="166F9725" w14:textId="77777777" w:rsidR="000E271A" w:rsidRPr="003D180D" w:rsidRDefault="000E271A" w:rsidP="003D180D">
      <w:pPr>
        <w:pStyle w:val="Text1"/>
        <w:spacing w:after="120"/>
        <w:ind w:left="0"/>
        <w:rPr>
          <w:b/>
          <w:bCs/>
          <w:szCs w:val="24"/>
        </w:rPr>
      </w:pPr>
      <w:r w:rsidRPr="002D45EB">
        <w:rPr>
          <w:b/>
          <w:bCs/>
          <w:szCs w:val="24"/>
        </w:rPr>
        <w:t xml:space="preserve">11. </w:t>
      </w:r>
      <w:r w:rsidRPr="003D180D">
        <w:rPr>
          <w:b/>
          <w:bCs/>
          <w:szCs w:val="24"/>
        </w:rPr>
        <w:t>INFORMIRANJE I VIDLJIVOST</w:t>
      </w:r>
      <w:bookmarkEnd w:id="29"/>
    </w:p>
    <w:bookmarkEnd w:id="30"/>
    <w:p w14:paraId="531F4FDF" w14:textId="514D2956" w:rsidR="000E271A" w:rsidRPr="003D180D" w:rsidRDefault="000E271A" w:rsidP="003D180D">
      <w:pPr>
        <w:pStyle w:val="Text1"/>
        <w:spacing w:after="120"/>
        <w:ind w:left="0"/>
        <w:rPr>
          <w:szCs w:val="24"/>
        </w:rPr>
      </w:pPr>
      <w:r w:rsidRPr="003D180D">
        <w:rPr>
          <w:szCs w:val="24"/>
        </w:rPr>
        <w:t xml:space="preserve">Korisnik financiranja mora osigurati vidljivost financiranja </w:t>
      </w:r>
      <w:r w:rsidR="004D58DB" w:rsidRPr="003D180D">
        <w:rPr>
          <w:szCs w:val="24"/>
        </w:rPr>
        <w:t>pilot</w:t>
      </w:r>
      <w:r w:rsidRPr="003D180D">
        <w:rPr>
          <w:szCs w:val="24"/>
        </w:rPr>
        <w:t xml:space="preserve"> projekta od strane Davatelja financijskih sredstava. Na svim materijalima vezanim za </w:t>
      </w:r>
      <w:r w:rsidR="004D58DB" w:rsidRPr="003D180D">
        <w:rPr>
          <w:szCs w:val="24"/>
        </w:rPr>
        <w:t>pilot</w:t>
      </w:r>
      <w:r w:rsidRPr="003D180D">
        <w:rPr>
          <w:szCs w:val="24"/>
        </w:rPr>
        <w:t xml:space="preserve"> projekt korisnik financiranja </w:t>
      </w:r>
      <w:r w:rsidRPr="003D180D">
        <w:rPr>
          <w:szCs w:val="24"/>
          <w:lang w:eastAsia="hr-HR"/>
        </w:rPr>
        <w:t xml:space="preserve">mora navesti da je </w:t>
      </w:r>
      <w:r w:rsidR="004D58DB" w:rsidRPr="003D180D">
        <w:rPr>
          <w:szCs w:val="24"/>
          <w:lang w:eastAsia="hr-HR"/>
        </w:rPr>
        <w:t>pilot</w:t>
      </w:r>
      <w:r w:rsidRPr="003D180D">
        <w:rPr>
          <w:szCs w:val="24"/>
          <w:lang w:eastAsia="hr-HR"/>
        </w:rPr>
        <w:t xml:space="preserve"> projekt financiran iz proračuna Grada Zagreba. </w:t>
      </w:r>
      <w:r w:rsidRPr="003D180D">
        <w:rPr>
          <w:szCs w:val="24"/>
        </w:rPr>
        <w:t xml:space="preserve">Cilj informiranja i vidljivosti je podizanje svijesti javnosti, medija i dionika o ulozi tijela javne vlasti koja financiraju Javni </w:t>
      </w:r>
      <w:r w:rsidR="003D180D" w:rsidRPr="003D180D">
        <w:rPr>
          <w:szCs w:val="24"/>
        </w:rPr>
        <w:t>pozivi</w:t>
      </w:r>
      <w:r w:rsidRPr="003D180D">
        <w:rPr>
          <w:szCs w:val="24"/>
        </w:rPr>
        <w:t xml:space="preserve"> te rezultatima i učincima financiranih </w:t>
      </w:r>
      <w:r w:rsidR="003D180D" w:rsidRPr="003D180D">
        <w:rPr>
          <w:szCs w:val="24"/>
        </w:rPr>
        <w:t>pilot projekata</w:t>
      </w:r>
      <w:r w:rsidRPr="003D180D">
        <w:rPr>
          <w:szCs w:val="24"/>
        </w:rPr>
        <w:t>.</w:t>
      </w:r>
    </w:p>
    <w:p w14:paraId="73481059" w14:textId="77777777" w:rsidR="000E271A" w:rsidRPr="003D180D" w:rsidRDefault="000E271A" w:rsidP="003D180D">
      <w:pPr>
        <w:pStyle w:val="Text1"/>
        <w:spacing w:after="120"/>
        <w:ind w:left="0"/>
        <w:rPr>
          <w:szCs w:val="24"/>
          <w:lang w:eastAsia="hr-HR"/>
        </w:rPr>
      </w:pPr>
      <w:r w:rsidRPr="003D180D">
        <w:rPr>
          <w:szCs w:val="24"/>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2EA82D94" w14:textId="77777777" w:rsidR="000E271A" w:rsidRPr="003D180D" w:rsidRDefault="000E271A" w:rsidP="003D180D">
      <w:pPr>
        <w:pStyle w:val="Text1"/>
        <w:spacing w:after="120"/>
        <w:ind w:left="0" w:firstLine="567"/>
        <w:rPr>
          <w:szCs w:val="24"/>
        </w:rPr>
      </w:pPr>
      <w:r w:rsidRPr="003D180D">
        <w:rPr>
          <w:szCs w:val="24"/>
          <w:lang w:eastAsia="hr-HR"/>
        </w:rPr>
        <w:t xml:space="preserve"> </w:t>
      </w:r>
    </w:p>
    <w:p w14:paraId="206173E8" w14:textId="4CA2C456" w:rsidR="000E271A" w:rsidRPr="003D180D" w:rsidRDefault="000E271A" w:rsidP="003D180D">
      <w:pPr>
        <w:spacing w:after="0" w:line="240" w:lineRule="auto"/>
        <w:jc w:val="both"/>
        <w:rPr>
          <w:rFonts w:ascii="Times New Roman" w:eastAsia="Times New Roman" w:hAnsi="Times New Roman" w:cs="Times New Roman"/>
          <w:sz w:val="24"/>
          <w:szCs w:val="24"/>
          <w:lang w:eastAsia="hr-HR"/>
        </w:rPr>
      </w:pPr>
    </w:p>
    <w:p w14:paraId="1B52E5EB" w14:textId="564B3792" w:rsidR="000E271A" w:rsidRPr="003D180D" w:rsidRDefault="000E271A" w:rsidP="003D180D">
      <w:pPr>
        <w:spacing w:after="0" w:line="240" w:lineRule="auto"/>
        <w:jc w:val="both"/>
        <w:rPr>
          <w:rFonts w:ascii="Times New Roman" w:eastAsia="Times New Roman" w:hAnsi="Times New Roman" w:cs="Times New Roman"/>
          <w:sz w:val="24"/>
          <w:szCs w:val="24"/>
          <w:lang w:eastAsia="hr-HR"/>
        </w:rPr>
      </w:pPr>
    </w:p>
    <w:p w14:paraId="1E9FB5A8" w14:textId="77777777" w:rsidR="000E271A" w:rsidRPr="003D180D" w:rsidRDefault="000E271A" w:rsidP="003D180D">
      <w:pPr>
        <w:spacing w:after="0" w:line="240" w:lineRule="auto"/>
        <w:jc w:val="both"/>
        <w:rPr>
          <w:rFonts w:ascii="Times New Roman" w:eastAsia="Times New Roman" w:hAnsi="Times New Roman" w:cs="Times New Roman"/>
          <w:sz w:val="24"/>
          <w:szCs w:val="24"/>
          <w:lang w:eastAsia="hr-HR"/>
        </w:rPr>
      </w:pPr>
    </w:p>
    <w:p w14:paraId="215FFDE2" w14:textId="54219A4B" w:rsidR="000E271A" w:rsidRPr="003D180D" w:rsidRDefault="000E271A" w:rsidP="003D180D">
      <w:pPr>
        <w:spacing w:after="0" w:line="240" w:lineRule="auto"/>
        <w:jc w:val="both"/>
        <w:rPr>
          <w:rFonts w:ascii="Times New Roman" w:eastAsia="Times New Roman" w:hAnsi="Times New Roman" w:cs="Times New Roman"/>
          <w:sz w:val="24"/>
          <w:szCs w:val="24"/>
          <w:lang w:eastAsia="hr-HR"/>
        </w:rPr>
      </w:pPr>
    </w:p>
    <w:p w14:paraId="2829135A" w14:textId="4AD830F2" w:rsidR="000E271A" w:rsidRPr="003D180D" w:rsidRDefault="000E271A" w:rsidP="003D180D">
      <w:pPr>
        <w:spacing w:after="0" w:line="240" w:lineRule="auto"/>
        <w:jc w:val="both"/>
        <w:rPr>
          <w:rFonts w:ascii="Times New Roman" w:eastAsia="Times New Roman" w:hAnsi="Times New Roman" w:cs="Times New Roman"/>
          <w:sz w:val="24"/>
          <w:szCs w:val="24"/>
          <w:lang w:eastAsia="hr-HR"/>
        </w:rPr>
      </w:pPr>
    </w:p>
    <w:p w14:paraId="62DA982B" w14:textId="10632A26" w:rsidR="000E271A" w:rsidRPr="003D180D" w:rsidRDefault="000E271A" w:rsidP="003D180D">
      <w:pPr>
        <w:spacing w:after="0" w:line="240" w:lineRule="auto"/>
        <w:jc w:val="both"/>
        <w:rPr>
          <w:rFonts w:ascii="Times New Roman" w:eastAsia="Times New Roman" w:hAnsi="Times New Roman" w:cs="Times New Roman"/>
          <w:sz w:val="24"/>
          <w:szCs w:val="24"/>
          <w:lang w:eastAsia="hr-HR"/>
        </w:rPr>
      </w:pPr>
    </w:p>
    <w:p w14:paraId="4754B597" w14:textId="34DC51A3" w:rsidR="000E271A" w:rsidRPr="003D180D" w:rsidRDefault="000E271A" w:rsidP="003D180D">
      <w:pPr>
        <w:spacing w:after="0" w:line="240" w:lineRule="auto"/>
        <w:jc w:val="both"/>
        <w:rPr>
          <w:rFonts w:ascii="Times New Roman" w:eastAsia="Times New Roman" w:hAnsi="Times New Roman" w:cs="Times New Roman"/>
          <w:sz w:val="24"/>
          <w:szCs w:val="24"/>
          <w:lang w:eastAsia="hr-HR"/>
        </w:rPr>
      </w:pPr>
    </w:p>
    <w:p w14:paraId="0334B5EE" w14:textId="1328DE22" w:rsidR="000E271A" w:rsidRPr="003D180D" w:rsidRDefault="000E271A" w:rsidP="003D180D">
      <w:pPr>
        <w:spacing w:after="0" w:line="240" w:lineRule="auto"/>
        <w:jc w:val="both"/>
        <w:rPr>
          <w:rFonts w:ascii="Times New Roman" w:eastAsia="Times New Roman" w:hAnsi="Times New Roman" w:cs="Times New Roman"/>
          <w:sz w:val="24"/>
          <w:szCs w:val="24"/>
          <w:lang w:eastAsia="hr-HR"/>
        </w:rPr>
      </w:pPr>
    </w:p>
    <w:p w14:paraId="21DE6D2F" w14:textId="6D0F6BB4" w:rsidR="000E271A" w:rsidRPr="003D180D" w:rsidRDefault="000E271A" w:rsidP="003D180D">
      <w:pPr>
        <w:spacing w:after="0" w:line="240" w:lineRule="auto"/>
        <w:jc w:val="both"/>
        <w:rPr>
          <w:rFonts w:ascii="Times New Roman" w:eastAsia="Times New Roman" w:hAnsi="Times New Roman" w:cs="Times New Roman"/>
          <w:sz w:val="24"/>
          <w:szCs w:val="24"/>
          <w:lang w:eastAsia="hr-HR"/>
        </w:rPr>
      </w:pPr>
    </w:p>
    <w:p w14:paraId="03A3CB1C" w14:textId="29A53137" w:rsidR="000E271A" w:rsidRPr="003D180D" w:rsidRDefault="000E271A" w:rsidP="003D180D">
      <w:pPr>
        <w:spacing w:after="0" w:line="240" w:lineRule="auto"/>
        <w:jc w:val="both"/>
        <w:rPr>
          <w:rFonts w:ascii="Times New Roman" w:eastAsia="Times New Roman" w:hAnsi="Times New Roman" w:cs="Times New Roman"/>
          <w:sz w:val="24"/>
          <w:szCs w:val="24"/>
          <w:lang w:eastAsia="hr-HR"/>
        </w:rPr>
      </w:pPr>
    </w:p>
    <w:p w14:paraId="415DC81F" w14:textId="77777777" w:rsidR="000E271A" w:rsidRPr="003D180D" w:rsidRDefault="000E271A" w:rsidP="003D180D">
      <w:pPr>
        <w:spacing w:after="0" w:line="240" w:lineRule="auto"/>
        <w:jc w:val="both"/>
        <w:rPr>
          <w:rFonts w:ascii="Times New Roman" w:eastAsia="Times New Roman" w:hAnsi="Times New Roman" w:cs="Times New Roman"/>
          <w:sz w:val="24"/>
          <w:szCs w:val="24"/>
          <w:lang w:eastAsia="hr-HR"/>
        </w:rPr>
      </w:pPr>
    </w:p>
    <w:sectPr w:rsidR="000E271A" w:rsidRPr="003D180D" w:rsidSect="00E15565">
      <w:headerReference w:type="default" r:id="rId12"/>
      <w:footerReference w:type="even" r:id="rId13"/>
      <w:pgSz w:w="11906" w:h="16838" w:code="9"/>
      <w:pgMar w:top="851" w:right="720" w:bottom="720" w:left="851" w:header="567" w:footer="284"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29E77" w14:textId="77777777" w:rsidR="00867595" w:rsidRDefault="00867595">
      <w:pPr>
        <w:spacing w:after="0" w:line="240" w:lineRule="auto"/>
      </w:pPr>
      <w:r>
        <w:separator/>
      </w:r>
    </w:p>
  </w:endnote>
  <w:endnote w:type="continuationSeparator" w:id="0">
    <w:p w14:paraId="158F9D74" w14:textId="77777777" w:rsidR="00867595" w:rsidRDefault="00867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80575" w14:textId="77777777" w:rsidR="00E15565" w:rsidRDefault="00E15565">
    <w:pPr>
      <w:pStyle w:val="Footer"/>
      <w:jc w:val="right"/>
    </w:pPr>
  </w:p>
  <w:p w14:paraId="64A64023" w14:textId="77777777" w:rsidR="00E15565" w:rsidRPr="00145607" w:rsidRDefault="00E15565" w:rsidP="00E15565">
    <w:pPr>
      <w:pStyle w:val="Footer"/>
      <w:jc w:val="center"/>
      <w:rPr>
        <w:bCs/>
        <w:iCs/>
        <w:sz w:val="20"/>
        <w:szCs w:val="20"/>
      </w:rPr>
    </w:pPr>
    <w:r>
      <w:tab/>
    </w:r>
    <w:r w:rsidRPr="00145607">
      <w:rPr>
        <w:bCs/>
        <w:iCs/>
        <w:sz w:val="20"/>
        <w:szCs w:val="20"/>
      </w:rPr>
      <w:t>Odjel za poticanje razvoja obrta i poduzetništva i praćenje stanja u gospodarstvu</w:t>
    </w:r>
  </w:p>
  <w:p w14:paraId="58F75A93" w14:textId="77777777" w:rsidR="00E15565" w:rsidRPr="00145607" w:rsidRDefault="00E15565" w:rsidP="00E15565">
    <w:pPr>
      <w:pStyle w:val="Footer"/>
      <w:jc w:val="center"/>
      <w:rPr>
        <w:bCs/>
        <w:iCs/>
        <w:sz w:val="18"/>
        <w:szCs w:val="18"/>
      </w:rPr>
    </w:pPr>
    <w:r w:rsidRPr="00145607">
      <w:rPr>
        <w:bCs/>
        <w:i/>
        <w:sz w:val="18"/>
        <w:szCs w:val="18"/>
      </w:rPr>
      <w:t>Sve informacije mogu</w:t>
    </w:r>
    <w:r>
      <w:rPr>
        <w:bCs/>
        <w:i/>
        <w:sz w:val="18"/>
        <w:szCs w:val="18"/>
      </w:rPr>
      <w:t xml:space="preserve"> se</w:t>
    </w:r>
    <w:r w:rsidRPr="00145607">
      <w:rPr>
        <w:bCs/>
        <w:i/>
        <w:sz w:val="18"/>
        <w:szCs w:val="18"/>
      </w:rPr>
      <w:t xml:space="preserve"> dobiti na brojeve telefona: 61-01-110, 61-00-075, 61-01-106, 61-00-043, 61-66-139, 61-01-586, 61-01-105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25EDE" w14:textId="77777777" w:rsidR="00867595" w:rsidRDefault="00867595">
      <w:pPr>
        <w:spacing w:after="0" w:line="240" w:lineRule="auto"/>
      </w:pPr>
      <w:r>
        <w:separator/>
      </w:r>
    </w:p>
  </w:footnote>
  <w:footnote w:type="continuationSeparator" w:id="0">
    <w:p w14:paraId="1CEF52AC" w14:textId="77777777" w:rsidR="00867595" w:rsidRDefault="00867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DB055" w14:textId="3AC7A37B" w:rsidR="00E15565" w:rsidRDefault="00E15565">
    <w:pPr>
      <w:pStyle w:val="Header"/>
      <w:jc w:val="right"/>
    </w:pPr>
    <w:r>
      <w:t xml:space="preserve">Stranica </w:t>
    </w:r>
    <w:r>
      <w:rPr>
        <w:b/>
        <w:bCs/>
      </w:rPr>
      <w:fldChar w:fldCharType="begin"/>
    </w:r>
    <w:r>
      <w:rPr>
        <w:b/>
        <w:bCs/>
      </w:rPr>
      <w:instrText>PAGE</w:instrText>
    </w:r>
    <w:r>
      <w:rPr>
        <w:b/>
        <w:bCs/>
      </w:rPr>
      <w:fldChar w:fldCharType="separate"/>
    </w:r>
    <w:r w:rsidR="00A04E8D">
      <w:rPr>
        <w:b/>
        <w:bCs/>
        <w:noProof/>
      </w:rPr>
      <w:t>11</w:t>
    </w:r>
    <w:r>
      <w:rPr>
        <w:b/>
        <w:bCs/>
      </w:rPr>
      <w:fldChar w:fldCharType="end"/>
    </w:r>
    <w:r>
      <w:t xml:space="preserve"> od </w:t>
    </w:r>
    <w:r>
      <w:rPr>
        <w:b/>
        <w:bCs/>
      </w:rPr>
      <w:fldChar w:fldCharType="begin"/>
    </w:r>
    <w:r>
      <w:rPr>
        <w:b/>
        <w:bCs/>
      </w:rPr>
      <w:instrText>NUMPAGES</w:instrText>
    </w:r>
    <w:r>
      <w:rPr>
        <w:b/>
        <w:bCs/>
      </w:rPr>
      <w:fldChar w:fldCharType="separate"/>
    </w:r>
    <w:r w:rsidR="00A04E8D">
      <w:rPr>
        <w:b/>
        <w:bCs/>
        <w:noProof/>
      </w:rPr>
      <w:t>11</w:t>
    </w:r>
    <w:r>
      <w:rPr>
        <w:b/>
        <w:bCs/>
      </w:rPr>
      <w:fldChar w:fldCharType="end"/>
    </w:r>
  </w:p>
  <w:p w14:paraId="0E0264A1" w14:textId="77777777" w:rsidR="00E15565" w:rsidRDefault="00E155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166"/>
    <w:multiLevelType w:val="hybridMultilevel"/>
    <w:tmpl w:val="4C64236C"/>
    <w:lvl w:ilvl="0" w:tplc="8AA21122">
      <w:start w:val="1"/>
      <w:numFmt w:val="bullet"/>
      <w:lvlText w:val=""/>
      <w:lvlJc w:val="left"/>
      <w:pPr>
        <w:ind w:left="720" w:hanging="360"/>
      </w:pPr>
      <w:rPr>
        <w:rFonts w:ascii="Symbol" w:hAnsi="Symbol" w:hint="default"/>
      </w:rPr>
    </w:lvl>
    <w:lvl w:ilvl="1" w:tplc="2A70611A">
      <w:start w:val="3"/>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6A9A18B2">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5665414"/>
    <w:multiLevelType w:val="hybridMultilevel"/>
    <w:tmpl w:val="9EBE4904"/>
    <w:lvl w:ilvl="0" w:tplc="88CA2C8C">
      <w:start w:val="1"/>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3" w15:restartNumberingAfterBreak="0">
    <w:nsid w:val="08D343C5"/>
    <w:multiLevelType w:val="hybridMultilevel"/>
    <w:tmpl w:val="D9949B6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 w15:restartNumberingAfterBreak="0">
    <w:nsid w:val="092753DB"/>
    <w:multiLevelType w:val="hybridMultilevel"/>
    <w:tmpl w:val="707236CA"/>
    <w:lvl w:ilvl="0" w:tplc="041A0001">
      <w:start w:val="1"/>
      <w:numFmt w:val="bullet"/>
      <w:lvlText w:val=""/>
      <w:lvlJc w:val="left"/>
      <w:pPr>
        <w:ind w:left="1364" w:hanging="360"/>
      </w:pPr>
      <w:rPr>
        <w:rFonts w:ascii="Symbol" w:hAnsi="Symbol" w:hint="default"/>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5" w15:restartNumberingAfterBreak="0">
    <w:nsid w:val="197608B9"/>
    <w:multiLevelType w:val="hybridMultilevel"/>
    <w:tmpl w:val="C9C638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1F3796"/>
    <w:multiLevelType w:val="hybridMultilevel"/>
    <w:tmpl w:val="4432ACA0"/>
    <w:lvl w:ilvl="0" w:tplc="041A000F">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1D477134"/>
    <w:multiLevelType w:val="hybridMultilevel"/>
    <w:tmpl w:val="39666F46"/>
    <w:lvl w:ilvl="0" w:tplc="74AC48E4">
      <w:start w:val="1"/>
      <w:numFmt w:val="decimal"/>
      <w:lvlText w:val="%1)"/>
      <w:lvlJc w:val="left"/>
      <w:pPr>
        <w:ind w:left="644" w:hanging="360"/>
      </w:pPr>
      <w:rPr>
        <w:rFonts w:hint="default"/>
        <w:b/>
        <w:i/>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02C6435"/>
    <w:multiLevelType w:val="hybridMultilevel"/>
    <w:tmpl w:val="3AE4CA1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207F64E7"/>
    <w:multiLevelType w:val="hybridMultilevel"/>
    <w:tmpl w:val="91C8436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22F369D5"/>
    <w:multiLevelType w:val="hybridMultilevel"/>
    <w:tmpl w:val="C08E9CEC"/>
    <w:lvl w:ilvl="0" w:tplc="041A0009">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5F72968"/>
    <w:multiLevelType w:val="multilevel"/>
    <w:tmpl w:val="A89261BC"/>
    <w:lvl w:ilvl="0">
      <w:start w:val="1"/>
      <w:numFmt w:val="decimal"/>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start w:val="1"/>
      <w:numFmt w:val="bullet"/>
      <w:lvlText w:val="o"/>
      <w:lvlJc w:val="left"/>
      <w:pPr>
        <w:ind w:left="1004" w:hanging="360"/>
      </w:pPr>
      <w:rPr>
        <w:rFonts w:ascii="Courier New" w:hAnsi="Courier New" w:cs="Courier New" w:hint="default"/>
      </w:rPr>
    </w:lvl>
    <w:lvl w:ilvl="2" w:tplc="041A0005">
      <w:start w:val="1"/>
      <w:numFmt w:val="bullet"/>
      <w:lvlText w:val=""/>
      <w:lvlJc w:val="left"/>
      <w:pPr>
        <w:ind w:left="1724" w:hanging="360"/>
      </w:pPr>
      <w:rPr>
        <w:rFonts w:ascii="Wingdings" w:hAnsi="Wingdings" w:hint="default"/>
      </w:rPr>
    </w:lvl>
    <w:lvl w:ilvl="3" w:tplc="041A0001">
      <w:start w:val="1"/>
      <w:numFmt w:val="bullet"/>
      <w:lvlText w:val=""/>
      <w:lvlJc w:val="left"/>
      <w:pPr>
        <w:ind w:left="2444" w:hanging="360"/>
      </w:pPr>
      <w:rPr>
        <w:rFonts w:ascii="Symbol" w:hAnsi="Symbol" w:hint="default"/>
      </w:rPr>
    </w:lvl>
    <w:lvl w:ilvl="4" w:tplc="041A0003">
      <w:start w:val="1"/>
      <w:numFmt w:val="bullet"/>
      <w:lvlText w:val="o"/>
      <w:lvlJc w:val="left"/>
      <w:pPr>
        <w:ind w:left="3164" w:hanging="360"/>
      </w:pPr>
      <w:rPr>
        <w:rFonts w:ascii="Courier New" w:hAnsi="Courier New" w:cs="Courier New" w:hint="default"/>
      </w:rPr>
    </w:lvl>
    <w:lvl w:ilvl="5" w:tplc="041A0005">
      <w:start w:val="1"/>
      <w:numFmt w:val="bullet"/>
      <w:lvlText w:val=""/>
      <w:lvlJc w:val="left"/>
      <w:pPr>
        <w:ind w:left="3884" w:hanging="360"/>
      </w:pPr>
      <w:rPr>
        <w:rFonts w:ascii="Wingdings" w:hAnsi="Wingdings" w:hint="default"/>
      </w:rPr>
    </w:lvl>
    <w:lvl w:ilvl="6" w:tplc="041A0001">
      <w:start w:val="1"/>
      <w:numFmt w:val="bullet"/>
      <w:lvlText w:val=""/>
      <w:lvlJc w:val="left"/>
      <w:pPr>
        <w:ind w:left="4604" w:hanging="360"/>
      </w:pPr>
      <w:rPr>
        <w:rFonts w:ascii="Symbol" w:hAnsi="Symbol" w:hint="default"/>
      </w:rPr>
    </w:lvl>
    <w:lvl w:ilvl="7" w:tplc="041A0003">
      <w:start w:val="1"/>
      <w:numFmt w:val="bullet"/>
      <w:lvlText w:val="o"/>
      <w:lvlJc w:val="left"/>
      <w:pPr>
        <w:ind w:left="5324" w:hanging="360"/>
      </w:pPr>
      <w:rPr>
        <w:rFonts w:ascii="Courier New" w:hAnsi="Courier New" w:cs="Courier New" w:hint="default"/>
      </w:rPr>
    </w:lvl>
    <w:lvl w:ilvl="8" w:tplc="041A0005">
      <w:start w:val="1"/>
      <w:numFmt w:val="bullet"/>
      <w:lvlText w:val=""/>
      <w:lvlJc w:val="left"/>
      <w:pPr>
        <w:ind w:left="6044" w:hanging="360"/>
      </w:pPr>
      <w:rPr>
        <w:rFonts w:ascii="Wingdings" w:hAnsi="Wingdings" w:hint="default"/>
      </w:rPr>
    </w:lvl>
  </w:abstractNum>
  <w:abstractNum w:abstractNumId="14" w15:restartNumberingAfterBreak="0">
    <w:nsid w:val="284B08E6"/>
    <w:multiLevelType w:val="hybridMultilevel"/>
    <w:tmpl w:val="857A098A"/>
    <w:lvl w:ilvl="0" w:tplc="041A0001">
      <w:start w:val="1"/>
      <w:numFmt w:val="bullet"/>
      <w:lvlText w:val=""/>
      <w:lvlJc w:val="left"/>
      <w:pPr>
        <w:ind w:left="1364" w:hanging="360"/>
      </w:pPr>
      <w:rPr>
        <w:rFonts w:ascii="Symbol" w:hAnsi="Symbol" w:hint="default"/>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15" w15:restartNumberingAfterBreak="0">
    <w:nsid w:val="2D9D1263"/>
    <w:multiLevelType w:val="hybridMultilevel"/>
    <w:tmpl w:val="433E0634"/>
    <w:lvl w:ilvl="0" w:tplc="AD10BE76">
      <w:start w:val="10"/>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2F162D77"/>
    <w:multiLevelType w:val="hybridMultilevel"/>
    <w:tmpl w:val="D8941F6C"/>
    <w:lvl w:ilvl="0" w:tplc="36A6C652">
      <w:start w:val="1"/>
      <w:numFmt w:val="decimal"/>
      <w:lvlText w:val="%1."/>
      <w:lvlJc w:val="left"/>
      <w:pPr>
        <w:ind w:left="786" w:hanging="360"/>
      </w:pPr>
    </w:lvl>
    <w:lvl w:ilvl="1" w:tplc="041A0019">
      <w:start w:val="1"/>
      <w:numFmt w:val="lowerLetter"/>
      <w:lvlText w:val="%2."/>
      <w:lvlJc w:val="left"/>
      <w:pPr>
        <w:ind w:left="1648" w:hanging="360"/>
      </w:pPr>
    </w:lvl>
    <w:lvl w:ilvl="2" w:tplc="041A001B">
      <w:start w:val="1"/>
      <w:numFmt w:val="lowerRoman"/>
      <w:lvlText w:val="%3."/>
      <w:lvlJc w:val="right"/>
      <w:pPr>
        <w:ind w:left="2368" w:hanging="180"/>
      </w:pPr>
    </w:lvl>
    <w:lvl w:ilvl="3" w:tplc="041A000F">
      <w:start w:val="1"/>
      <w:numFmt w:val="decimal"/>
      <w:lvlText w:val="%4."/>
      <w:lvlJc w:val="left"/>
      <w:pPr>
        <w:ind w:left="3088" w:hanging="360"/>
      </w:pPr>
    </w:lvl>
    <w:lvl w:ilvl="4" w:tplc="041A0019">
      <w:start w:val="1"/>
      <w:numFmt w:val="lowerLetter"/>
      <w:lvlText w:val="%5."/>
      <w:lvlJc w:val="left"/>
      <w:pPr>
        <w:ind w:left="3808" w:hanging="360"/>
      </w:pPr>
    </w:lvl>
    <w:lvl w:ilvl="5" w:tplc="041A001B">
      <w:start w:val="1"/>
      <w:numFmt w:val="lowerRoman"/>
      <w:lvlText w:val="%6."/>
      <w:lvlJc w:val="right"/>
      <w:pPr>
        <w:ind w:left="4528" w:hanging="180"/>
      </w:pPr>
    </w:lvl>
    <w:lvl w:ilvl="6" w:tplc="041A000F">
      <w:start w:val="1"/>
      <w:numFmt w:val="decimal"/>
      <w:lvlText w:val="%7."/>
      <w:lvlJc w:val="left"/>
      <w:pPr>
        <w:ind w:left="5248" w:hanging="360"/>
      </w:pPr>
    </w:lvl>
    <w:lvl w:ilvl="7" w:tplc="041A0019">
      <w:start w:val="1"/>
      <w:numFmt w:val="lowerLetter"/>
      <w:lvlText w:val="%8."/>
      <w:lvlJc w:val="left"/>
      <w:pPr>
        <w:ind w:left="5968" w:hanging="360"/>
      </w:pPr>
    </w:lvl>
    <w:lvl w:ilvl="8" w:tplc="041A001B">
      <w:start w:val="1"/>
      <w:numFmt w:val="lowerRoman"/>
      <w:lvlText w:val="%9."/>
      <w:lvlJc w:val="right"/>
      <w:pPr>
        <w:ind w:left="6688" w:hanging="180"/>
      </w:pPr>
    </w:lvl>
  </w:abstractNum>
  <w:abstractNum w:abstractNumId="17" w15:restartNumberingAfterBreak="0">
    <w:nsid w:val="34FE2FE9"/>
    <w:multiLevelType w:val="hybridMultilevel"/>
    <w:tmpl w:val="632E7A84"/>
    <w:lvl w:ilvl="0" w:tplc="041A0001">
      <w:start w:val="1"/>
      <w:numFmt w:val="bullet"/>
      <w:lvlText w:val=""/>
      <w:lvlJc w:val="left"/>
      <w:pPr>
        <w:ind w:left="1069" w:hanging="360"/>
      </w:pPr>
      <w:rPr>
        <w:rFonts w:ascii="Symbol" w:hAnsi="Symbo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8" w15:restartNumberingAfterBreak="0">
    <w:nsid w:val="3B795FCA"/>
    <w:multiLevelType w:val="hybridMultilevel"/>
    <w:tmpl w:val="0E1C8EDC"/>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9"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0" w15:restartNumberingAfterBreak="0">
    <w:nsid w:val="3C223745"/>
    <w:multiLevelType w:val="hybridMultilevel"/>
    <w:tmpl w:val="DA243070"/>
    <w:lvl w:ilvl="0" w:tplc="041A0001">
      <w:start w:val="1"/>
      <w:numFmt w:val="bullet"/>
      <w:lvlText w:val=""/>
      <w:lvlJc w:val="left"/>
      <w:pPr>
        <w:ind w:left="1364" w:hanging="360"/>
      </w:pPr>
      <w:rPr>
        <w:rFonts w:ascii="Symbol" w:hAnsi="Symbol" w:hint="default"/>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21" w15:restartNumberingAfterBreak="0">
    <w:nsid w:val="40F06DDF"/>
    <w:multiLevelType w:val="hybridMultilevel"/>
    <w:tmpl w:val="2B085D00"/>
    <w:lvl w:ilvl="0" w:tplc="3620E488">
      <w:start w:val="1"/>
      <w:numFmt w:val="decimal"/>
      <w:lvlText w:val="%1."/>
      <w:lvlJc w:val="left"/>
      <w:pPr>
        <w:ind w:left="360" w:hanging="360"/>
      </w:pPr>
      <w:rPr>
        <w:b w:val="0"/>
      </w:rPr>
    </w:lvl>
    <w:lvl w:ilvl="1" w:tplc="041A0019">
      <w:start w:val="1"/>
      <w:numFmt w:val="lowerLetter"/>
      <w:lvlText w:val="%2."/>
      <w:lvlJc w:val="left"/>
      <w:pPr>
        <w:ind w:left="1157" w:hanging="360"/>
      </w:pPr>
    </w:lvl>
    <w:lvl w:ilvl="2" w:tplc="041A001B">
      <w:start w:val="1"/>
      <w:numFmt w:val="lowerRoman"/>
      <w:lvlText w:val="%3."/>
      <w:lvlJc w:val="right"/>
      <w:pPr>
        <w:ind w:left="1877" w:hanging="180"/>
      </w:pPr>
    </w:lvl>
    <w:lvl w:ilvl="3" w:tplc="041A000F">
      <w:start w:val="1"/>
      <w:numFmt w:val="decimal"/>
      <w:lvlText w:val="%4."/>
      <w:lvlJc w:val="left"/>
      <w:pPr>
        <w:ind w:left="2597" w:hanging="360"/>
      </w:pPr>
    </w:lvl>
    <w:lvl w:ilvl="4" w:tplc="041A0019">
      <w:start w:val="1"/>
      <w:numFmt w:val="lowerLetter"/>
      <w:lvlText w:val="%5."/>
      <w:lvlJc w:val="left"/>
      <w:pPr>
        <w:ind w:left="3317" w:hanging="360"/>
      </w:pPr>
    </w:lvl>
    <w:lvl w:ilvl="5" w:tplc="041A001B">
      <w:start w:val="1"/>
      <w:numFmt w:val="lowerRoman"/>
      <w:lvlText w:val="%6."/>
      <w:lvlJc w:val="right"/>
      <w:pPr>
        <w:ind w:left="4037" w:hanging="180"/>
      </w:pPr>
    </w:lvl>
    <w:lvl w:ilvl="6" w:tplc="041A000F">
      <w:start w:val="1"/>
      <w:numFmt w:val="decimal"/>
      <w:lvlText w:val="%7."/>
      <w:lvlJc w:val="left"/>
      <w:pPr>
        <w:ind w:left="4757" w:hanging="360"/>
      </w:pPr>
    </w:lvl>
    <w:lvl w:ilvl="7" w:tplc="041A0019">
      <w:start w:val="1"/>
      <w:numFmt w:val="lowerLetter"/>
      <w:lvlText w:val="%8."/>
      <w:lvlJc w:val="left"/>
      <w:pPr>
        <w:ind w:left="5477" w:hanging="360"/>
      </w:pPr>
    </w:lvl>
    <w:lvl w:ilvl="8" w:tplc="041A001B">
      <w:start w:val="1"/>
      <w:numFmt w:val="lowerRoman"/>
      <w:lvlText w:val="%9."/>
      <w:lvlJc w:val="right"/>
      <w:pPr>
        <w:ind w:left="6197" w:hanging="180"/>
      </w:pPr>
    </w:lvl>
  </w:abstractNum>
  <w:abstractNum w:abstractNumId="22" w15:restartNumberingAfterBreak="0">
    <w:nsid w:val="423B0EF3"/>
    <w:multiLevelType w:val="hybridMultilevel"/>
    <w:tmpl w:val="A50AEA5C"/>
    <w:lvl w:ilvl="0" w:tplc="041A000B">
      <w:start w:val="1"/>
      <w:numFmt w:val="bullet"/>
      <w:lvlText w:val=""/>
      <w:lvlJc w:val="left"/>
      <w:pPr>
        <w:ind w:left="1364" w:hanging="360"/>
      </w:pPr>
      <w:rPr>
        <w:rFonts w:ascii="Wingdings" w:hAnsi="Wingdings" w:hint="default"/>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23"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4" w15:restartNumberingAfterBreak="0">
    <w:nsid w:val="478A4A86"/>
    <w:multiLevelType w:val="hybridMultilevel"/>
    <w:tmpl w:val="484CDBEA"/>
    <w:lvl w:ilvl="0" w:tplc="E1226AD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47E90AC4"/>
    <w:multiLevelType w:val="hybridMultilevel"/>
    <w:tmpl w:val="613CC178"/>
    <w:lvl w:ilvl="0" w:tplc="041A0001">
      <w:start w:val="1"/>
      <w:numFmt w:val="bullet"/>
      <w:lvlText w:val=""/>
      <w:lvlJc w:val="left"/>
      <w:pPr>
        <w:ind w:left="1364" w:hanging="360"/>
      </w:pPr>
      <w:rPr>
        <w:rFonts w:ascii="Symbol" w:hAnsi="Symbol" w:hint="default"/>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26"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7" w15:restartNumberingAfterBreak="0">
    <w:nsid w:val="56AD7F33"/>
    <w:multiLevelType w:val="hybridMultilevel"/>
    <w:tmpl w:val="4D6CA514"/>
    <w:lvl w:ilvl="0" w:tplc="041A0001">
      <w:start w:val="1"/>
      <w:numFmt w:val="bullet"/>
      <w:lvlText w:val=""/>
      <w:lvlJc w:val="left"/>
      <w:pPr>
        <w:ind w:left="720" w:hanging="360"/>
      </w:pPr>
      <w:rPr>
        <w:rFonts w:ascii="Symbol" w:hAnsi="Symbol" w:hint="default"/>
      </w:rPr>
    </w:lvl>
    <w:lvl w:ilvl="1" w:tplc="88CA2C8C">
      <w:start w:val="1"/>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56C214B2"/>
    <w:multiLevelType w:val="hybridMultilevel"/>
    <w:tmpl w:val="A192C5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88070CC"/>
    <w:multiLevelType w:val="hybridMultilevel"/>
    <w:tmpl w:val="0840F4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915545C"/>
    <w:multiLevelType w:val="hybridMultilevel"/>
    <w:tmpl w:val="046847B8"/>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1" w15:restartNumberingAfterBreak="0">
    <w:nsid w:val="5CAC01CF"/>
    <w:multiLevelType w:val="hybridMultilevel"/>
    <w:tmpl w:val="3BA455B0"/>
    <w:lvl w:ilvl="0" w:tplc="041A000F">
      <w:start w:val="1"/>
      <w:numFmt w:val="decimal"/>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32" w15:restartNumberingAfterBreak="0">
    <w:nsid w:val="5D3A487E"/>
    <w:multiLevelType w:val="hybridMultilevel"/>
    <w:tmpl w:val="92C2B318"/>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3" w15:restartNumberingAfterBreak="0">
    <w:nsid w:val="5E5A6396"/>
    <w:multiLevelType w:val="hybridMultilevel"/>
    <w:tmpl w:val="161CAB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1047226"/>
    <w:multiLevelType w:val="hybridMultilevel"/>
    <w:tmpl w:val="1D6E5BF8"/>
    <w:lvl w:ilvl="0" w:tplc="C59A29D2">
      <w:start w:val="1"/>
      <w:numFmt w:val="decimal"/>
      <w:lvlText w:val="%1."/>
      <w:lvlJc w:val="left"/>
      <w:pPr>
        <w:ind w:left="1429" w:hanging="360"/>
      </w:pPr>
      <w:rPr>
        <w:rFonts w:hint="default"/>
        <w:strike w:val="0"/>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35" w15:restartNumberingAfterBreak="0">
    <w:nsid w:val="72380E8B"/>
    <w:multiLevelType w:val="hybridMultilevel"/>
    <w:tmpl w:val="E11C72E0"/>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23A5D2D"/>
    <w:multiLevelType w:val="hybridMultilevel"/>
    <w:tmpl w:val="EE5E367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7C812801"/>
    <w:multiLevelType w:val="hybridMultilevel"/>
    <w:tmpl w:val="D644A4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15:restartNumberingAfterBreak="0">
    <w:nsid w:val="7F732B73"/>
    <w:multiLevelType w:val="hybridMultilevel"/>
    <w:tmpl w:val="FD7AD0E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9" w15:restartNumberingAfterBreak="0">
    <w:nsid w:val="7FA82917"/>
    <w:multiLevelType w:val="hybridMultilevel"/>
    <w:tmpl w:val="1F5420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4"/>
  </w:num>
  <w:num w:numId="4">
    <w:abstractNumId w:val="30"/>
  </w:num>
  <w:num w:numId="5">
    <w:abstractNumId w:val="3"/>
  </w:num>
  <w:num w:numId="6">
    <w:abstractNumId w:val="32"/>
  </w:num>
  <w:num w:numId="7">
    <w:abstractNumId w:val="11"/>
  </w:num>
  <w:num w:numId="8">
    <w:abstractNumId w:val="18"/>
  </w:num>
  <w:num w:numId="9">
    <w:abstractNumId w:val="7"/>
  </w:num>
  <w:num w:numId="10">
    <w:abstractNumId w:val="17"/>
  </w:num>
  <w:num w:numId="11">
    <w:abstractNumId w:val="22"/>
  </w:num>
  <w:num w:numId="12">
    <w:abstractNumId w:val="10"/>
  </w:num>
  <w:num w:numId="13">
    <w:abstractNumId w:val="25"/>
  </w:num>
  <w:num w:numId="14">
    <w:abstractNumId w:val="8"/>
  </w:num>
  <w:num w:numId="15">
    <w:abstractNumId w:val="34"/>
  </w:num>
  <w:num w:numId="16">
    <w:abstractNumId w:val="33"/>
  </w:num>
  <w:num w:numId="17">
    <w:abstractNumId w:val="12"/>
  </w:num>
  <w:num w:numId="18">
    <w:abstractNumId w:val="35"/>
  </w:num>
  <w:num w:numId="19">
    <w:abstractNumId w:val="39"/>
  </w:num>
  <w:num w:numId="20">
    <w:abstractNumId w:val="1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7"/>
  </w:num>
  <w:num w:numId="27">
    <w:abstractNumId w:val="2"/>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9"/>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1"/>
  </w:num>
  <w:num w:numId="40">
    <w:abstractNumId w:val="5"/>
  </w:num>
  <w:num w:numId="41">
    <w:abstractNumId w:val="36"/>
  </w:num>
  <w:num w:numId="42">
    <w:abstractNumId w:val="9"/>
  </w:num>
  <w:num w:numId="43">
    <w:abstractNumId w:val="29"/>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84F"/>
    <w:rsid w:val="0005617D"/>
    <w:rsid w:val="00070256"/>
    <w:rsid w:val="00070F1C"/>
    <w:rsid w:val="000755DC"/>
    <w:rsid w:val="000A03E2"/>
    <w:rsid w:val="000A2728"/>
    <w:rsid w:val="000C42A0"/>
    <w:rsid w:val="000C71FB"/>
    <w:rsid w:val="000E271A"/>
    <w:rsid w:val="001101DD"/>
    <w:rsid w:val="00116D55"/>
    <w:rsid w:val="0012089B"/>
    <w:rsid w:val="00134839"/>
    <w:rsid w:val="00150198"/>
    <w:rsid w:val="001872CB"/>
    <w:rsid w:val="001B1B53"/>
    <w:rsid w:val="00235065"/>
    <w:rsid w:val="002770E2"/>
    <w:rsid w:val="002C062A"/>
    <w:rsid w:val="002D45EB"/>
    <w:rsid w:val="00335A83"/>
    <w:rsid w:val="00345AB1"/>
    <w:rsid w:val="00355504"/>
    <w:rsid w:val="00364F98"/>
    <w:rsid w:val="003721D4"/>
    <w:rsid w:val="003D180D"/>
    <w:rsid w:val="003E69C2"/>
    <w:rsid w:val="003F06F3"/>
    <w:rsid w:val="0041022B"/>
    <w:rsid w:val="0041784F"/>
    <w:rsid w:val="004254B7"/>
    <w:rsid w:val="004308CC"/>
    <w:rsid w:val="004442CE"/>
    <w:rsid w:val="004748D8"/>
    <w:rsid w:val="004B3418"/>
    <w:rsid w:val="004C3A3F"/>
    <w:rsid w:val="004C694A"/>
    <w:rsid w:val="004D58DB"/>
    <w:rsid w:val="005043C3"/>
    <w:rsid w:val="00514606"/>
    <w:rsid w:val="005D507D"/>
    <w:rsid w:val="005E0556"/>
    <w:rsid w:val="005F3012"/>
    <w:rsid w:val="005F370B"/>
    <w:rsid w:val="00636925"/>
    <w:rsid w:val="0064453B"/>
    <w:rsid w:val="00647F29"/>
    <w:rsid w:val="006B5156"/>
    <w:rsid w:val="0073156C"/>
    <w:rsid w:val="00766F17"/>
    <w:rsid w:val="007B47CC"/>
    <w:rsid w:val="007C67EE"/>
    <w:rsid w:val="007D66D1"/>
    <w:rsid w:val="007F477C"/>
    <w:rsid w:val="008221C6"/>
    <w:rsid w:val="008510F4"/>
    <w:rsid w:val="00857F71"/>
    <w:rsid w:val="00867595"/>
    <w:rsid w:val="00871F6D"/>
    <w:rsid w:val="008A7563"/>
    <w:rsid w:val="008B66DF"/>
    <w:rsid w:val="008B7289"/>
    <w:rsid w:val="008F0FC8"/>
    <w:rsid w:val="008F765A"/>
    <w:rsid w:val="009134B3"/>
    <w:rsid w:val="00942A89"/>
    <w:rsid w:val="00986964"/>
    <w:rsid w:val="009A12CC"/>
    <w:rsid w:val="009A164B"/>
    <w:rsid w:val="00A04E8D"/>
    <w:rsid w:val="00A05B67"/>
    <w:rsid w:val="00A25608"/>
    <w:rsid w:val="00A34F6A"/>
    <w:rsid w:val="00AA2C27"/>
    <w:rsid w:val="00AA63C1"/>
    <w:rsid w:val="00AA73A3"/>
    <w:rsid w:val="00AF6F90"/>
    <w:rsid w:val="00BC3B65"/>
    <w:rsid w:val="00BF5DEC"/>
    <w:rsid w:val="00C83800"/>
    <w:rsid w:val="00C92503"/>
    <w:rsid w:val="00CA6FE3"/>
    <w:rsid w:val="00D21A60"/>
    <w:rsid w:val="00D452A9"/>
    <w:rsid w:val="00D85D5C"/>
    <w:rsid w:val="00DA6225"/>
    <w:rsid w:val="00E03E04"/>
    <w:rsid w:val="00E15565"/>
    <w:rsid w:val="00E43628"/>
    <w:rsid w:val="00E947DC"/>
    <w:rsid w:val="00EF0914"/>
    <w:rsid w:val="00EF148E"/>
    <w:rsid w:val="00F10479"/>
    <w:rsid w:val="00FA25E5"/>
    <w:rsid w:val="00FE5327"/>
    <w:rsid w:val="00FF228E"/>
    <w:rsid w:val="00FF2E98"/>
    <w:rsid w:val="00FF35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D973D"/>
  <w15:chartTrackingRefBased/>
  <w15:docId w15:val="{71CB7D9B-D29F-4ECF-BC80-E65866BB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2CE"/>
  </w:style>
  <w:style w:type="paragraph" w:styleId="Heading1">
    <w:name w:val="heading 1"/>
    <w:basedOn w:val="Normal"/>
    <w:next w:val="Normal"/>
    <w:link w:val="Heading1Char"/>
    <w:qFormat/>
    <w:rsid w:val="000E271A"/>
    <w:pPr>
      <w:keepNext/>
      <w:snapToGrid w:val="0"/>
      <w:spacing w:before="240" w:after="60" w:line="240" w:lineRule="auto"/>
      <w:outlineLvl w:val="0"/>
    </w:pPr>
    <w:rPr>
      <w:rFonts w:ascii="Arial" w:eastAsia="Times New Roman" w:hAnsi="Arial"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784F"/>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HeaderChar">
    <w:name w:val="Header Char"/>
    <w:basedOn w:val="DefaultParagraphFont"/>
    <w:link w:val="Header"/>
    <w:uiPriority w:val="99"/>
    <w:rsid w:val="0041784F"/>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41784F"/>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41784F"/>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41784F"/>
    <w:rPr>
      <w:color w:val="0563C1" w:themeColor="hyperlink"/>
      <w:u w:val="single"/>
    </w:rPr>
  </w:style>
  <w:style w:type="character" w:customStyle="1" w:styleId="UnresolvedMention1">
    <w:name w:val="Unresolved Mention1"/>
    <w:basedOn w:val="DefaultParagraphFont"/>
    <w:uiPriority w:val="99"/>
    <w:semiHidden/>
    <w:unhideWhenUsed/>
    <w:rsid w:val="0041784F"/>
    <w:rPr>
      <w:color w:val="605E5C"/>
      <w:shd w:val="clear" w:color="auto" w:fill="E1DFDD"/>
    </w:rPr>
  </w:style>
  <w:style w:type="paragraph" w:styleId="ListParagraph">
    <w:name w:val="List Paragraph"/>
    <w:basedOn w:val="Normal"/>
    <w:uiPriority w:val="99"/>
    <w:qFormat/>
    <w:rsid w:val="00647F29"/>
    <w:pPr>
      <w:ind w:left="720"/>
      <w:contextualSpacing/>
    </w:pPr>
  </w:style>
  <w:style w:type="paragraph" w:styleId="BalloonText">
    <w:name w:val="Balloon Text"/>
    <w:basedOn w:val="Normal"/>
    <w:link w:val="BalloonTextChar"/>
    <w:uiPriority w:val="99"/>
    <w:semiHidden/>
    <w:unhideWhenUsed/>
    <w:rsid w:val="007C6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7EE"/>
    <w:rPr>
      <w:rFonts w:ascii="Segoe UI" w:hAnsi="Segoe UI" w:cs="Segoe UI"/>
      <w:sz w:val="18"/>
      <w:szCs w:val="18"/>
    </w:rPr>
  </w:style>
  <w:style w:type="paragraph" w:styleId="TOC1">
    <w:name w:val="toc 1"/>
    <w:basedOn w:val="Normal"/>
    <w:next w:val="Normal"/>
    <w:autoRedefine/>
    <w:uiPriority w:val="39"/>
    <w:rsid w:val="003721D4"/>
    <w:pPr>
      <w:numPr>
        <w:ilvl w:val="3"/>
      </w:numPr>
      <w:tabs>
        <w:tab w:val="left" w:pos="284"/>
        <w:tab w:val="right" w:pos="9628"/>
      </w:tabs>
      <w:spacing w:after="240" w:line="276" w:lineRule="auto"/>
      <w:ind w:left="284" w:hanging="360"/>
      <w:jc w:val="both"/>
    </w:pPr>
    <w:rPr>
      <w:rFonts w:ascii="Times New Roman" w:eastAsia="Times New Roman" w:hAnsi="Times New Roman" w:cs="Times New Roman"/>
      <w:b/>
      <w:bCs/>
      <w:noProof/>
      <w:snapToGrid w:val="0"/>
      <w:sz w:val="24"/>
      <w:szCs w:val="24"/>
    </w:rPr>
  </w:style>
  <w:style w:type="paragraph" w:styleId="CommentText">
    <w:name w:val="annotation text"/>
    <w:basedOn w:val="Normal"/>
    <w:link w:val="CommentTextChar"/>
    <w:uiPriority w:val="99"/>
    <w:unhideWhenUsed/>
    <w:rsid w:val="00A25608"/>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A25608"/>
    <w:rPr>
      <w:kern w:val="2"/>
      <w:sz w:val="20"/>
      <w:szCs w:val="20"/>
      <w14:ligatures w14:val="standardContextual"/>
    </w:rPr>
  </w:style>
  <w:style w:type="character" w:styleId="CommentReference">
    <w:name w:val="annotation reference"/>
    <w:basedOn w:val="DefaultParagraphFont"/>
    <w:uiPriority w:val="99"/>
    <w:semiHidden/>
    <w:unhideWhenUsed/>
    <w:rsid w:val="00A25608"/>
    <w:rPr>
      <w:sz w:val="16"/>
      <w:szCs w:val="16"/>
    </w:rPr>
  </w:style>
  <w:style w:type="character" w:customStyle="1" w:styleId="Heading1Char">
    <w:name w:val="Heading 1 Char"/>
    <w:basedOn w:val="DefaultParagraphFont"/>
    <w:link w:val="Heading1"/>
    <w:rsid w:val="000E271A"/>
    <w:rPr>
      <w:rFonts w:ascii="Arial" w:eastAsia="Times New Roman" w:hAnsi="Arial" w:cs="Times New Roman"/>
      <w:b/>
      <w:kern w:val="28"/>
      <w:sz w:val="28"/>
      <w:szCs w:val="20"/>
    </w:rPr>
  </w:style>
  <w:style w:type="paragraph" w:styleId="NormalWeb">
    <w:name w:val="Normal (Web)"/>
    <w:basedOn w:val="Normal"/>
    <w:semiHidden/>
    <w:unhideWhenUsed/>
    <w:rsid w:val="000E271A"/>
    <w:pPr>
      <w:spacing w:before="100" w:after="100" w:line="240" w:lineRule="auto"/>
    </w:pPr>
    <w:rPr>
      <w:rFonts w:ascii="Times New Roman" w:eastAsia="Times New Roman" w:hAnsi="Times New Roman" w:cs="Times New Roman"/>
      <w:sz w:val="24"/>
      <w:szCs w:val="20"/>
      <w:lang w:eastAsia="hr-HR"/>
    </w:rPr>
  </w:style>
  <w:style w:type="character" w:customStyle="1" w:styleId="NoSpacingChar">
    <w:name w:val="No Spacing Char"/>
    <w:link w:val="NoSpacing"/>
    <w:uiPriority w:val="1"/>
    <w:locked/>
    <w:rsid w:val="000E271A"/>
    <w:rPr>
      <w:rFonts w:ascii="Times New Roman" w:eastAsia="Times New Roman" w:hAnsi="Times New Roman" w:cs="Times New Roman"/>
      <w:sz w:val="24"/>
      <w:szCs w:val="20"/>
    </w:rPr>
  </w:style>
  <w:style w:type="paragraph" w:styleId="NoSpacing">
    <w:name w:val="No Spacing"/>
    <w:link w:val="NoSpacingChar"/>
    <w:uiPriority w:val="1"/>
    <w:qFormat/>
    <w:rsid w:val="000E271A"/>
    <w:pPr>
      <w:snapToGrid w:val="0"/>
      <w:spacing w:after="0" w:line="240" w:lineRule="auto"/>
    </w:pPr>
    <w:rPr>
      <w:rFonts w:ascii="Times New Roman" w:eastAsia="Times New Roman" w:hAnsi="Times New Roman" w:cs="Times New Roman"/>
      <w:sz w:val="24"/>
      <w:szCs w:val="20"/>
    </w:rPr>
  </w:style>
  <w:style w:type="paragraph" w:customStyle="1" w:styleId="Text1">
    <w:name w:val="Text 1"/>
    <w:basedOn w:val="Normal"/>
    <w:rsid w:val="000E271A"/>
    <w:pPr>
      <w:snapToGrid w:val="0"/>
      <w:spacing w:after="240" w:line="240" w:lineRule="auto"/>
      <w:ind w:left="482"/>
      <w:jc w:val="both"/>
    </w:pPr>
    <w:rPr>
      <w:rFonts w:ascii="Times New Roman" w:eastAsia="Times New Roman" w:hAnsi="Times New Roman" w:cs="Times New Roman"/>
      <w:sz w:val="24"/>
      <w:szCs w:val="20"/>
    </w:rPr>
  </w:style>
  <w:style w:type="character" w:customStyle="1" w:styleId="11POdnaslovChar">
    <w:name w:val="1.1. POdnaslov Char"/>
    <w:basedOn w:val="DefaultParagraphFont"/>
    <w:link w:val="11POdnaslov"/>
    <w:locked/>
    <w:rsid w:val="000E271A"/>
    <w:rPr>
      <w:rFonts w:ascii="Times New Roman" w:eastAsia="Times New Roman" w:hAnsi="Times New Roman" w:cs="Times New Roman"/>
      <w:b/>
      <w:sz w:val="24"/>
      <w:szCs w:val="20"/>
    </w:rPr>
  </w:style>
  <w:style w:type="paragraph" w:customStyle="1" w:styleId="11POdnaslov">
    <w:name w:val="1.1. POdnaslov"/>
    <w:basedOn w:val="Normal"/>
    <w:link w:val="11POdnaslovChar"/>
    <w:qFormat/>
    <w:rsid w:val="000E271A"/>
    <w:pPr>
      <w:snapToGrid w:val="0"/>
      <w:spacing w:after="0" w:line="240" w:lineRule="auto"/>
      <w:jc w:val="both"/>
    </w:pPr>
    <w:rPr>
      <w:rFonts w:ascii="Times New Roman" w:eastAsia="Times New Roman" w:hAnsi="Times New Roman" w:cs="Times New Roman"/>
      <w:b/>
      <w:sz w:val="24"/>
      <w:szCs w:val="20"/>
    </w:rPr>
  </w:style>
  <w:style w:type="character" w:styleId="Strong">
    <w:name w:val="Strong"/>
    <w:basedOn w:val="DefaultParagraphFont"/>
    <w:uiPriority w:val="22"/>
    <w:qFormat/>
    <w:rsid w:val="000E271A"/>
    <w:rPr>
      <w:b/>
      <w:bCs/>
    </w:rPr>
  </w:style>
  <w:style w:type="paragraph" w:customStyle="1" w:styleId="xelementtoproof">
    <w:name w:val="x_elementtoproof"/>
    <w:basedOn w:val="Normal"/>
    <w:uiPriority w:val="99"/>
    <w:semiHidden/>
    <w:rsid w:val="00942A89"/>
    <w:pPr>
      <w:spacing w:after="0" w:line="240" w:lineRule="auto"/>
    </w:pPr>
    <w:rPr>
      <w:rFonts w:ascii="Calibri" w:hAnsi="Calibri" w:cs="Times New Roman"/>
      <w:lang w:eastAsia="hr-HR"/>
    </w:rPr>
  </w:style>
  <w:style w:type="paragraph" w:styleId="CommentSubject">
    <w:name w:val="annotation subject"/>
    <w:basedOn w:val="CommentText"/>
    <w:next w:val="CommentText"/>
    <w:link w:val="CommentSubjectChar"/>
    <w:uiPriority w:val="99"/>
    <w:semiHidden/>
    <w:unhideWhenUsed/>
    <w:rsid w:val="007F477C"/>
    <w:rPr>
      <w:b/>
      <w:bCs/>
      <w:kern w:val="0"/>
      <w14:ligatures w14:val="none"/>
    </w:rPr>
  </w:style>
  <w:style w:type="character" w:customStyle="1" w:styleId="CommentSubjectChar">
    <w:name w:val="Comment Subject Char"/>
    <w:basedOn w:val="CommentTextChar"/>
    <w:link w:val="CommentSubject"/>
    <w:uiPriority w:val="99"/>
    <w:semiHidden/>
    <w:rsid w:val="007F477C"/>
    <w:rPr>
      <w:b/>
      <w:bCs/>
      <w:kern w:val="2"/>
      <w:sz w:val="20"/>
      <w:szCs w:val="20"/>
      <w14:ligatures w14:val="standardContextual"/>
    </w:rPr>
  </w:style>
  <w:style w:type="paragraph" w:styleId="Revision">
    <w:name w:val="Revision"/>
    <w:hidden/>
    <w:uiPriority w:val="99"/>
    <w:semiHidden/>
    <w:rsid w:val="00C838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83338">
      <w:bodyDiv w:val="1"/>
      <w:marLeft w:val="0"/>
      <w:marRight w:val="0"/>
      <w:marTop w:val="0"/>
      <w:marBottom w:val="0"/>
      <w:divBdr>
        <w:top w:val="none" w:sz="0" w:space="0" w:color="auto"/>
        <w:left w:val="none" w:sz="0" w:space="0" w:color="auto"/>
        <w:bottom w:val="none" w:sz="0" w:space="0" w:color="auto"/>
        <w:right w:val="none" w:sz="0" w:space="0" w:color="auto"/>
      </w:divBdr>
    </w:div>
    <w:div w:id="337077844">
      <w:bodyDiv w:val="1"/>
      <w:marLeft w:val="0"/>
      <w:marRight w:val="0"/>
      <w:marTop w:val="0"/>
      <w:marBottom w:val="0"/>
      <w:divBdr>
        <w:top w:val="none" w:sz="0" w:space="0" w:color="auto"/>
        <w:left w:val="none" w:sz="0" w:space="0" w:color="auto"/>
        <w:bottom w:val="none" w:sz="0" w:space="0" w:color="auto"/>
        <w:right w:val="none" w:sz="0" w:space="0" w:color="auto"/>
      </w:divBdr>
    </w:div>
    <w:div w:id="409011876">
      <w:bodyDiv w:val="1"/>
      <w:marLeft w:val="0"/>
      <w:marRight w:val="0"/>
      <w:marTop w:val="0"/>
      <w:marBottom w:val="0"/>
      <w:divBdr>
        <w:top w:val="none" w:sz="0" w:space="0" w:color="auto"/>
        <w:left w:val="none" w:sz="0" w:space="0" w:color="auto"/>
        <w:bottom w:val="none" w:sz="0" w:space="0" w:color="auto"/>
        <w:right w:val="none" w:sz="0" w:space="0" w:color="auto"/>
      </w:divBdr>
    </w:div>
    <w:div w:id="479157596">
      <w:bodyDiv w:val="1"/>
      <w:marLeft w:val="0"/>
      <w:marRight w:val="0"/>
      <w:marTop w:val="0"/>
      <w:marBottom w:val="0"/>
      <w:divBdr>
        <w:top w:val="none" w:sz="0" w:space="0" w:color="auto"/>
        <w:left w:val="none" w:sz="0" w:space="0" w:color="auto"/>
        <w:bottom w:val="none" w:sz="0" w:space="0" w:color="auto"/>
        <w:right w:val="none" w:sz="0" w:space="0" w:color="auto"/>
      </w:divBdr>
    </w:div>
    <w:div w:id="482233153">
      <w:bodyDiv w:val="1"/>
      <w:marLeft w:val="0"/>
      <w:marRight w:val="0"/>
      <w:marTop w:val="0"/>
      <w:marBottom w:val="0"/>
      <w:divBdr>
        <w:top w:val="none" w:sz="0" w:space="0" w:color="auto"/>
        <w:left w:val="none" w:sz="0" w:space="0" w:color="auto"/>
        <w:bottom w:val="none" w:sz="0" w:space="0" w:color="auto"/>
        <w:right w:val="none" w:sz="0" w:space="0" w:color="auto"/>
      </w:divBdr>
    </w:div>
    <w:div w:id="521935511">
      <w:bodyDiv w:val="1"/>
      <w:marLeft w:val="0"/>
      <w:marRight w:val="0"/>
      <w:marTop w:val="0"/>
      <w:marBottom w:val="0"/>
      <w:divBdr>
        <w:top w:val="none" w:sz="0" w:space="0" w:color="auto"/>
        <w:left w:val="none" w:sz="0" w:space="0" w:color="auto"/>
        <w:bottom w:val="none" w:sz="0" w:space="0" w:color="auto"/>
        <w:right w:val="none" w:sz="0" w:space="0" w:color="auto"/>
      </w:divBdr>
    </w:div>
    <w:div w:id="522284181">
      <w:bodyDiv w:val="1"/>
      <w:marLeft w:val="0"/>
      <w:marRight w:val="0"/>
      <w:marTop w:val="0"/>
      <w:marBottom w:val="0"/>
      <w:divBdr>
        <w:top w:val="none" w:sz="0" w:space="0" w:color="auto"/>
        <w:left w:val="none" w:sz="0" w:space="0" w:color="auto"/>
        <w:bottom w:val="none" w:sz="0" w:space="0" w:color="auto"/>
        <w:right w:val="none" w:sz="0" w:space="0" w:color="auto"/>
      </w:divBdr>
    </w:div>
    <w:div w:id="592861118">
      <w:bodyDiv w:val="1"/>
      <w:marLeft w:val="0"/>
      <w:marRight w:val="0"/>
      <w:marTop w:val="0"/>
      <w:marBottom w:val="0"/>
      <w:divBdr>
        <w:top w:val="none" w:sz="0" w:space="0" w:color="auto"/>
        <w:left w:val="none" w:sz="0" w:space="0" w:color="auto"/>
        <w:bottom w:val="none" w:sz="0" w:space="0" w:color="auto"/>
        <w:right w:val="none" w:sz="0" w:space="0" w:color="auto"/>
      </w:divBdr>
    </w:div>
    <w:div w:id="633025759">
      <w:bodyDiv w:val="1"/>
      <w:marLeft w:val="0"/>
      <w:marRight w:val="0"/>
      <w:marTop w:val="0"/>
      <w:marBottom w:val="0"/>
      <w:divBdr>
        <w:top w:val="none" w:sz="0" w:space="0" w:color="auto"/>
        <w:left w:val="none" w:sz="0" w:space="0" w:color="auto"/>
        <w:bottom w:val="none" w:sz="0" w:space="0" w:color="auto"/>
        <w:right w:val="none" w:sz="0" w:space="0" w:color="auto"/>
      </w:divBdr>
    </w:div>
    <w:div w:id="718435827">
      <w:bodyDiv w:val="1"/>
      <w:marLeft w:val="0"/>
      <w:marRight w:val="0"/>
      <w:marTop w:val="0"/>
      <w:marBottom w:val="0"/>
      <w:divBdr>
        <w:top w:val="none" w:sz="0" w:space="0" w:color="auto"/>
        <w:left w:val="none" w:sz="0" w:space="0" w:color="auto"/>
        <w:bottom w:val="none" w:sz="0" w:space="0" w:color="auto"/>
        <w:right w:val="none" w:sz="0" w:space="0" w:color="auto"/>
      </w:divBdr>
    </w:div>
    <w:div w:id="837427311">
      <w:bodyDiv w:val="1"/>
      <w:marLeft w:val="0"/>
      <w:marRight w:val="0"/>
      <w:marTop w:val="0"/>
      <w:marBottom w:val="0"/>
      <w:divBdr>
        <w:top w:val="none" w:sz="0" w:space="0" w:color="auto"/>
        <w:left w:val="none" w:sz="0" w:space="0" w:color="auto"/>
        <w:bottom w:val="none" w:sz="0" w:space="0" w:color="auto"/>
        <w:right w:val="none" w:sz="0" w:space="0" w:color="auto"/>
      </w:divBdr>
    </w:div>
    <w:div w:id="857961454">
      <w:bodyDiv w:val="1"/>
      <w:marLeft w:val="0"/>
      <w:marRight w:val="0"/>
      <w:marTop w:val="0"/>
      <w:marBottom w:val="0"/>
      <w:divBdr>
        <w:top w:val="none" w:sz="0" w:space="0" w:color="auto"/>
        <w:left w:val="none" w:sz="0" w:space="0" w:color="auto"/>
        <w:bottom w:val="none" w:sz="0" w:space="0" w:color="auto"/>
        <w:right w:val="none" w:sz="0" w:space="0" w:color="auto"/>
      </w:divBdr>
    </w:div>
    <w:div w:id="1142773265">
      <w:bodyDiv w:val="1"/>
      <w:marLeft w:val="0"/>
      <w:marRight w:val="0"/>
      <w:marTop w:val="0"/>
      <w:marBottom w:val="0"/>
      <w:divBdr>
        <w:top w:val="none" w:sz="0" w:space="0" w:color="auto"/>
        <w:left w:val="none" w:sz="0" w:space="0" w:color="auto"/>
        <w:bottom w:val="none" w:sz="0" w:space="0" w:color="auto"/>
        <w:right w:val="none" w:sz="0" w:space="0" w:color="auto"/>
      </w:divBdr>
    </w:div>
    <w:div w:id="1183668697">
      <w:bodyDiv w:val="1"/>
      <w:marLeft w:val="0"/>
      <w:marRight w:val="0"/>
      <w:marTop w:val="0"/>
      <w:marBottom w:val="0"/>
      <w:divBdr>
        <w:top w:val="none" w:sz="0" w:space="0" w:color="auto"/>
        <w:left w:val="none" w:sz="0" w:space="0" w:color="auto"/>
        <w:bottom w:val="none" w:sz="0" w:space="0" w:color="auto"/>
        <w:right w:val="none" w:sz="0" w:space="0" w:color="auto"/>
      </w:divBdr>
    </w:div>
    <w:div w:id="1200776215">
      <w:bodyDiv w:val="1"/>
      <w:marLeft w:val="0"/>
      <w:marRight w:val="0"/>
      <w:marTop w:val="0"/>
      <w:marBottom w:val="0"/>
      <w:divBdr>
        <w:top w:val="none" w:sz="0" w:space="0" w:color="auto"/>
        <w:left w:val="none" w:sz="0" w:space="0" w:color="auto"/>
        <w:bottom w:val="none" w:sz="0" w:space="0" w:color="auto"/>
        <w:right w:val="none" w:sz="0" w:space="0" w:color="auto"/>
      </w:divBdr>
    </w:div>
    <w:div w:id="1242325310">
      <w:bodyDiv w:val="1"/>
      <w:marLeft w:val="0"/>
      <w:marRight w:val="0"/>
      <w:marTop w:val="0"/>
      <w:marBottom w:val="0"/>
      <w:divBdr>
        <w:top w:val="none" w:sz="0" w:space="0" w:color="auto"/>
        <w:left w:val="none" w:sz="0" w:space="0" w:color="auto"/>
        <w:bottom w:val="none" w:sz="0" w:space="0" w:color="auto"/>
        <w:right w:val="none" w:sz="0" w:space="0" w:color="auto"/>
      </w:divBdr>
    </w:div>
    <w:div w:id="1253583992">
      <w:bodyDiv w:val="1"/>
      <w:marLeft w:val="0"/>
      <w:marRight w:val="0"/>
      <w:marTop w:val="0"/>
      <w:marBottom w:val="0"/>
      <w:divBdr>
        <w:top w:val="none" w:sz="0" w:space="0" w:color="auto"/>
        <w:left w:val="none" w:sz="0" w:space="0" w:color="auto"/>
        <w:bottom w:val="none" w:sz="0" w:space="0" w:color="auto"/>
        <w:right w:val="none" w:sz="0" w:space="0" w:color="auto"/>
      </w:divBdr>
    </w:div>
    <w:div w:id="1262105102">
      <w:bodyDiv w:val="1"/>
      <w:marLeft w:val="0"/>
      <w:marRight w:val="0"/>
      <w:marTop w:val="0"/>
      <w:marBottom w:val="0"/>
      <w:divBdr>
        <w:top w:val="none" w:sz="0" w:space="0" w:color="auto"/>
        <w:left w:val="none" w:sz="0" w:space="0" w:color="auto"/>
        <w:bottom w:val="none" w:sz="0" w:space="0" w:color="auto"/>
        <w:right w:val="none" w:sz="0" w:space="0" w:color="auto"/>
      </w:divBdr>
    </w:div>
    <w:div w:id="1389455232">
      <w:bodyDiv w:val="1"/>
      <w:marLeft w:val="0"/>
      <w:marRight w:val="0"/>
      <w:marTop w:val="0"/>
      <w:marBottom w:val="0"/>
      <w:divBdr>
        <w:top w:val="none" w:sz="0" w:space="0" w:color="auto"/>
        <w:left w:val="none" w:sz="0" w:space="0" w:color="auto"/>
        <w:bottom w:val="none" w:sz="0" w:space="0" w:color="auto"/>
        <w:right w:val="none" w:sz="0" w:space="0" w:color="auto"/>
      </w:divBdr>
    </w:div>
    <w:div w:id="1422220058">
      <w:bodyDiv w:val="1"/>
      <w:marLeft w:val="0"/>
      <w:marRight w:val="0"/>
      <w:marTop w:val="0"/>
      <w:marBottom w:val="0"/>
      <w:divBdr>
        <w:top w:val="none" w:sz="0" w:space="0" w:color="auto"/>
        <w:left w:val="none" w:sz="0" w:space="0" w:color="auto"/>
        <w:bottom w:val="none" w:sz="0" w:space="0" w:color="auto"/>
        <w:right w:val="none" w:sz="0" w:space="0" w:color="auto"/>
      </w:divBdr>
    </w:div>
    <w:div w:id="1662542874">
      <w:bodyDiv w:val="1"/>
      <w:marLeft w:val="0"/>
      <w:marRight w:val="0"/>
      <w:marTop w:val="0"/>
      <w:marBottom w:val="0"/>
      <w:divBdr>
        <w:top w:val="none" w:sz="0" w:space="0" w:color="auto"/>
        <w:left w:val="none" w:sz="0" w:space="0" w:color="auto"/>
        <w:bottom w:val="none" w:sz="0" w:space="0" w:color="auto"/>
        <w:right w:val="none" w:sz="0" w:space="0" w:color="auto"/>
      </w:divBdr>
    </w:div>
    <w:div w:id="1755935588">
      <w:bodyDiv w:val="1"/>
      <w:marLeft w:val="0"/>
      <w:marRight w:val="0"/>
      <w:marTop w:val="0"/>
      <w:marBottom w:val="0"/>
      <w:divBdr>
        <w:top w:val="none" w:sz="0" w:space="0" w:color="auto"/>
        <w:left w:val="none" w:sz="0" w:space="0" w:color="auto"/>
        <w:bottom w:val="none" w:sz="0" w:space="0" w:color="auto"/>
        <w:right w:val="none" w:sz="0" w:space="0" w:color="auto"/>
      </w:divBdr>
    </w:div>
    <w:div w:id="1798991828">
      <w:bodyDiv w:val="1"/>
      <w:marLeft w:val="0"/>
      <w:marRight w:val="0"/>
      <w:marTop w:val="0"/>
      <w:marBottom w:val="0"/>
      <w:divBdr>
        <w:top w:val="none" w:sz="0" w:space="0" w:color="auto"/>
        <w:left w:val="none" w:sz="0" w:space="0" w:color="auto"/>
        <w:bottom w:val="none" w:sz="0" w:space="0" w:color="auto"/>
        <w:right w:val="none" w:sz="0" w:space="0" w:color="auto"/>
      </w:divBdr>
    </w:div>
    <w:div w:id="1805348536">
      <w:bodyDiv w:val="1"/>
      <w:marLeft w:val="0"/>
      <w:marRight w:val="0"/>
      <w:marTop w:val="0"/>
      <w:marBottom w:val="0"/>
      <w:divBdr>
        <w:top w:val="none" w:sz="0" w:space="0" w:color="auto"/>
        <w:left w:val="none" w:sz="0" w:space="0" w:color="auto"/>
        <w:bottom w:val="none" w:sz="0" w:space="0" w:color="auto"/>
        <w:right w:val="none" w:sz="0" w:space="0" w:color="auto"/>
      </w:divBdr>
    </w:div>
    <w:div w:id="1806310783">
      <w:bodyDiv w:val="1"/>
      <w:marLeft w:val="0"/>
      <w:marRight w:val="0"/>
      <w:marTop w:val="0"/>
      <w:marBottom w:val="0"/>
      <w:divBdr>
        <w:top w:val="none" w:sz="0" w:space="0" w:color="auto"/>
        <w:left w:val="none" w:sz="0" w:space="0" w:color="auto"/>
        <w:bottom w:val="none" w:sz="0" w:space="0" w:color="auto"/>
        <w:right w:val="none" w:sz="0" w:space="0" w:color="auto"/>
      </w:divBdr>
      <w:divsChild>
        <w:div w:id="28184573">
          <w:marLeft w:val="0"/>
          <w:marRight w:val="0"/>
          <w:marTop w:val="0"/>
          <w:marBottom w:val="0"/>
          <w:divBdr>
            <w:top w:val="none" w:sz="0" w:space="0" w:color="auto"/>
            <w:left w:val="none" w:sz="0" w:space="0" w:color="auto"/>
            <w:bottom w:val="none" w:sz="0" w:space="0" w:color="auto"/>
            <w:right w:val="none" w:sz="0" w:space="0" w:color="auto"/>
          </w:divBdr>
          <w:divsChild>
            <w:div w:id="104163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18099">
      <w:bodyDiv w:val="1"/>
      <w:marLeft w:val="0"/>
      <w:marRight w:val="0"/>
      <w:marTop w:val="0"/>
      <w:marBottom w:val="0"/>
      <w:divBdr>
        <w:top w:val="none" w:sz="0" w:space="0" w:color="auto"/>
        <w:left w:val="none" w:sz="0" w:space="0" w:color="auto"/>
        <w:bottom w:val="none" w:sz="0" w:space="0" w:color="auto"/>
        <w:right w:val="none" w:sz="0" w:space="0" w:color="auto"/>
      </w:divBdr>
    </w:div>
    <w:div w:id="2068217539">
      <w:bodyDiv w:val="1"/>
      <w:marLeft w:val="0"/>
      <w:marRight w:val="0"/>
      <w:marTop w:val="0"/>
      <w:marBottom w:val="0"/>
      <w:divBdr>
        <w:top w:val="none" w:sz="0" w:space="0" w:color="auto"/>
        <w:left w:val="none" w:sz="0" w:space="0" w:color="auto"/>
        <w:bottom w:val="none" w:sz="0" w:space="0" w:color="auto"/>
        <w:right w:val="none" w:sz="0" w:space="0" w:color="auto"/>
      </w:divBdr>
    </w:div>
    <w:div w:id="211493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u-osm@zagreb.hr" TargetMode="External"/><Relationship Id="rId4" Type="http://schemas.openxmlformats.org/officeDocument/2006/relationships/settings" Target="settings.xml"/><Relationship Id="rId9" Type="http://schemas.openxmlformats.org/officeDocument/2006/relationships/hyperlink" Target="http://www.zagreb.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9D693-8ADF-4AC7-81E8-178C08FB0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11</Pages>
  <Words>4484</Words>
  <Characters>25559</Characters>
  <Application>Microsoft Office Word</Application>
  <DocSecurity>0</DocSecurity>
  <Lines>212</Lines>
  <Paragraphs>59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PROVJERA I PROCJENA PRIJAVA I DONOŠENJE ODLUKE O DODJELI SREDSTAVA …….…...………………</vt:lpstr>
      <vt:lpstr>Sve zaprimljene prijave proći će sljedeću proceduru:</vt:lpstr>
      <vt:lpstr>10. UGOVARANJE  SREDSTAVA</vt:lpstr>
    </vt:vector>
  </TitlesOfParts>
  <Company/>
  <LinksUpToDate>false</LinksUpToDate>
  <CharactersWithSpaces>29984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Vlasta Ranogajec</dc:creator>
  <cp:keywords/>
  <dc:description/>
  <cp:lastModifiedBy>Renata Flajhar</cp:lastModifiedBy>
  <cp:revision>13</cp:revision>
  <cp:lastPrinted>2024-05-09T13:02:00Z</cp:lastPrinted>
  <dcterms:created xsi:type="dcterms:W3CDTF">2024-11-06T14:22:00Z</dcterms:created>
  <dcterms:modified xsi:type="dcterms:W3CDTF">2025-01-02T12:32:00Z</dcterms:modified>
</cp:coreProperties>
</file>